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12/08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12/08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202109058QC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12/07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惠晶显示科技（苏州）有限公司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中国江苏省苏州市张家港市凤凰镇凤凰大道9号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TFT-LCD液晶面板的减薄加工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533BE2"/>
    <w:rsid w:val="32FE69E2"/>
    <w:rsid w:val="34AE2937"/>
    <w:rsid w:val="34DD6542"/>
    <w:rsid w:val="34F27BB3"/>
    <w:rsid w:val="36A16CAF"/>
    <w:rsid w:val="381C34C9"/>
    <w:rsid w:val="3B003204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Office_11.1.0.11115_F1E327BC-269C-435d-A152-05C5408002CA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2021-12-08T02:22:59Z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08243A6453EE42B48C04190B6BEE36B7</vt:lpwstr>
  </property>
</Properties>
</file>