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D528" w14:textId="77777777" w:rsidR="00537DE2" w:rsidRPr="003270C3" w:rsidRDefault="00537DE2" w:rsidP="00537DE2">
      <w:pPr>
        <w:rPr>
          <w:rFonts w:ascii="Arial" w:hAnsi="Arial" w:cs="Arial"/>
        </w:rPr>
      </w:pPr>
    </w:p>
    <w:p w14:paraId="3EA5DC48" w14:textId="77777777" w:rsidR="00F93D4B" w:rsidRDefault="00F93D4B" w:rsidP="00F93D4B"/>
    <w:tbl>
      <w:tblPr>
        <w:tblW w:w="9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46"/>
        <w:gridCol w:w="1200"/>
        <w:gridCol w:w="1200"/>
        <w:gridCol w:w="1200"/>
        <w:gridCol w:w="3900"/>
      </w:tblGrid>
      <w:tr w:rsidR="00DB2D2E" w14:paraId="7F2B7B81" w14:textId="77777777" w:rsidTr="00DB2D2E">
        <w:trPr>
          <w:trHeight w:val="300"/>
        </w:trPr>
        <w:tc>
          <w:tcPr>
            <w:tcW w:w="9968" w:type="dxa"/>
            <w:gridSpan w:val="6"/>
            <w:noWrap/>
            <w:vAlign w:val="bottom"/>
          </w:tcPr>
          <w:p w14:paraId="20DDFC79" w14:textId="2308F097" w:rsidR="00DB2D2E" w:rsidRDefault="00DB2D2E" w:rsidP="00DB2D2E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conditioning tests / scope</w:t>
            </w:r>
          </w:p>
        </w:tc>
      </w:tr>
      <w:tr w:rsidR="00DB2D2E" w14:paraId="4AC4A3F8" w14:textId="77777777" w:rsidTr="00DB2D2E">
        <w:trPr>
          <w:trHeight w:val="300"/>
        </w:trPr>
        <w:tc>
          <w:tcPr>
            <w:tcW w:w="2322" w:type="dxa"/>
            <w:noWrap/>
            <w:vAlign w:val="bottom"/>
            <w:hideMark/>
          </w:tcPr>
          <w:p w14:paraId="422E03FE" w14:textId="77777777" w:rsidR="00DB2D2E" w:rsidRDefault="00DB2D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7A5BF220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3464A113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13841BAA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4E26005B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22E8745C" w14:textId="77777777" w:rsidR="00DB2D2E" w:rsidRDefault="00DB2D2E"/>
        </w:tc>
      </w:tr>
      <w:tr w:rsidR="00DB2D2E" w14:paraId="67E1A4FA" w14:textId="77777777" w:rsidTr="00DB2D2E">
        <w:trPr>
          <w:trHeight w:val="300"/>
        </w:trPr>
        <w:tc>
          <w:tcPr>
            <w:tcW w:w="9968" w:type="dxa"/>
            <w:gridSpan w:val="6"/>
            <w:noWrap/>
            <w:vAlign w:val="bottom"/>
            <w:hideMark/>
          </w:tcPr>
          <w:p w14:paraId="74D343EC" w14:textId="77777777" w:rsidR="00DB2D2E" w:rsidRDefault="00DB2D2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Testing in accordance with DIN EN 60115-1: 2016-03</w:t>
            </w:r>
          </w:p>
        </w:tc>
      </w:tr>
      <w:tr w:rsidR="00DB2D2E" w14:paraId="73B504FB" w14:textId="77777777" w:rsidTr="00DB2D2E">
        <w:trPr>
          <w:trHeight w:val="300"/>
        </w:trPr>
        <w:tc>
          <w:tcPr>
            <w:tcW w:w="2322" w:type="dxa"/>
            <w:noWrap/>
            <w:vAlign w:val="bottom"/>
            <w:hideMark/>
          </w:tcPr>
          <w:p w14:paraId="5682E88E" w14:textId="77777777" w:rsidR="00DB2D2E" w:rsidRDefault="00DB2D2E"/>
        </w:tc>
        <w:tc>
          <w:tcPr>
            <w:tcW w:w="146" w:type="dxa"/>
            <w:noWrap/>
            <w:vAlign w:val="bottom"/>
            <w:hideMark/>
          </w:tcPr>
          <w:p w14:paraId="77207257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32CF5CE1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582B0585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057F9ABC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0B5FC27E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clause</w:t>
            </w:r>
          </w:p>
        </w:tc>
      </w:tr>
      <w:tr w:rsidR="00DB2D2E" w14:paraId="5662EE07" w14:textId="77777777" w:rsidTr="00DB2D2E">
        <w:trPr>
          <w:trHeight w:val="300"/>
        </w:trPr>
        <w:tc>
          <w:tcPr>
            <w:tcW w:w="2468" w:type="dxa"/>
            <w:gridSpan w:val="2"/>
            <w:noWrap/>
            <w:vAlign w:val="bottom"/>
            <w:hideMark/>
          </w:tcPr>
          <w:p w14:paraId="028D0DA5" w14:textId="77777777" w:rsidR="00DB2D2E" w:rsidRDefault="00DB2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enviromental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14:paraId="78511B2D" w14:textId="77777777" w:rsidR="00DB2D2E" w:rsidRDefault="00DB2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A8C7BF1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5A7BC15D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58B5ED71" w14:textId="77777777" w:rsidR="00DB2D2E" w:rsidRDefault="00DB2D2E"/>
        </w:tc>
      </w:tr>
      <w:tr w:rsidR="00DB2D2E" w14:paraId="327E9BAB" w14:textId="77777777" w:rsidTr="00DB2D2E">
        <w:trPr>
          <w:trHeight w:val="300"/>
        </w:trPr>
        <w:tc>
          <w:tcPr>
            <w:tcW w:w="3668" w:type="dxa"/>
            <w:gridSpan w:val="3"/>
            <w:noWrap/>
            <w:vAlign w:val="bottom"/>
            <w:hideMark/>
          </w:tcPr>
          <w:p w14:paraId="2C52648D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rapid change of temperature</w:t>
            </w:r>
          </w:p>
        </w:tc>
        <w:tc>
          <w:tcPr>
            <w:tcW w:w="1200" w:type="dxa"/>
            <w:noWrap/>
            <w:vAlign w:val="bottom"/>
            <w:hideMark/>
          </w:tcPr>
          <w:p w14:paraId="6FE83F2D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BCC85E7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3039BFC4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4.19</w:t>
            </w:r>
          </w:p>
        </w:tc>
      </w:tr>
      <w:tr w:rsidR="00DB2D2E" w14:paraId="558EDE70" w14:textId="77777777" w:rsidTr="00DB2D2E">
        <w:trPr>
          <w:trHeight w:val="300"/>
        </w:trPr>
        <w:tc>
          <w:tcPr>
            <w:tcW w:w="2468" w:type="dxa"/>
            <w:gridSpan w:val="2"/>
            <w:noWrap/>
            <w:vAlign w:val="bottom"/>
            <w:hideMark/>
          </w:tcPr>
          <w:p w14:paraId="3E26C451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climatic sequence</w:t>
            </w:r>
          </w:p>
        </w:tc>
        <w:tc>
          <w:tcPr>
            <w:tcW w:w="1200" w:type="dxa"/>
            <w:noWrap/>
            <w:vAlign w:val="bottom"/>
            <w:hideMark/>
          </w:tcPr>
          <w:p w14:paraId="70461F0E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D224ECD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3835EBE9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07A81088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4.23</w:t>
            </w:r>
          </w:p>
        </w:tc>
      </w:tr>
      <w:tr w:rsidR="00DB2D2E" w14:paraId="49307508" w14:textId="77777777" w:rsidTr="00DB2D2E">
        <w:trPr>
          <w:trHeight w:val="300"/>
        </w:trPr>
        <w:tc>
          <w:tcPr>
            <w:tcW w:w="2468" w:type="dxa"/>
            <w:gridSpan w:val="2"/>
            <w:noWrap/>
            <w:vAlign w:val="bottom"/>
            <w:hideMark/>
          </w:tcPr>
          <w:p w14:paraId="64F84EE5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damp heat steady state</w:t>
            </w:r>
          </w:p>
        </w:tc>
        <w:tc>
          <w:tcPr>
            <w:tcW w:w="1200" w:type="dxa"/>
            <w:noWrap/>
            <w:vAlign w:val="bottom"/>
            <w:hideMark/>
          </w:tcPr>
          <w:p w14:paraId="24F789B9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76B5293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7B4BBF78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23FD5848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4.24</w:t>
            </w:r>
          </w:p>
        </w:tc>
      </w:tr>
      <w:tr w:rsidR="00DB2D2E" w14:paraId="0885BCBC" w14:textId="77777777" w:rsidTr="00DB2D2E">
        <w:trPr>
          <w:trHeight w:val="300"/>
        </w:trPr>
        <w:tc>
          <w:tcPr>
            <w:tcW w:w="3668" w:type="dxa"/>
            <w:gridSpan w:val="3"/>
            <w:noWrap/>
            <w:vAlign w:val="bottom"/>
            <w:hideMark/>
          </w:tcPr>
          <w:p w14:paraId="63069A8E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endurance at rated temperature (P70)</w:t>
            </w:r>
          </w:p>
        </w:tc>
        <w:tc>
          <w:tcPr>
            <w:tcW w:w="1200" w:type="dxa"/>
            <w:noWrap/>
            <w:vAlign w:val="bottom"/>
            <w:hideMark/>
          </w:tcPr>
          <w:p w14:paraId="0F6433F2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2299625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6071CB01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4.25.1, 4.25.3</w:t>
            </w:r>
          </w:p>
        </w:tc>
      </w:tr>
      <w:tr w:rsidR="00DB2D2E" w14:paraId="4DC1883B" w14:textId="77777777" w:rsidTr="00DB2D2E">
        <w:trPr>
          <w:trHeight w:val="300"/>
        </w:trPr>
        <w:tc>
          <w:tcPr>
            <w:tcW w:w="3668" w:type="dxa"/>
            <w:gridSpan w:val="3"/>
            <w:noWrap/>
            <w:vAlign w:val="bottom"/>
            <w:hideMark/>
          </w:tcPr>
          <w:p w14:paraId="0DA623D5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operation at lower temperature</w:t>
            </w:r>
          </w:p>
        </w:tc>
        <w:tc>
          <w:tcPr>
            <w:tcW w:w="1200" w:type="dxa"/>
            <w:noWrap/>
            <w:vAlign w:val="bottom"/>
            <w:hideMark/>
          </w:tcPr>
          <w:p w14:paraId="39B96A50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93040ED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6B3790F9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4.36</w:t>
            </w:r>
          </w:p>
        </w:tc>
      </w:tr>
      <w:tr w:rsidR="00DB2D2E" w14:paraId="7BDF7154" w14:textId="77777777" w:rsidTr="00DB2D2E">
        <w:trPr>
          <w:trHeight w:val="300"/>
        </w:trPr>
        <w:tc>
          <w:tcPr>
            <w:tcW w:w="3668" w:type="dxa"/>
            <w:gridSpan w:val="3"/>
            <w:noWrap/>
            <w:vAlign w:val="bottom"/>
            <w:hideMark/>
          </w:tcPr>
          <w:p w14:paraId="14942F4E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damp heat steady state accelerated</w:t>
            </w:r>
          </w:p>
        </w:tc>
        <w:tc>
          <w:tcPr>
            <w:tcW w:w="1200" w:type="dxa"/>
            <w:noWrap/>
            <w:vAlign w:val="bottom"/>
            <w:hideMark/>
          </w:tcPr>
          <w:p w14:paraId="13E77E15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2DCAEB1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57268594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4.37</w:t>
            </w:r>
          </w:p>
        </w:tc>
      </w:tr>
      <w:tr w:rsidR="00DB2D2E" w14:paraId="524F2FD2" w14:textId="77777777" w:rsidTr="00DB2D2E">
        <w:trPr>
          <w:trHeight w:val="300"/>
        </w:trPr>
        <w:tc>
          <w:tcPr>
            <w:tcW w:w="2322" w:type="dxa"/>
            <w:noWrap/>
            <w:vAlign w:val="bottom"/>
            <w:hideMark/>
          </w:tcPr>
          <w:p w14:paraId="460B994E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46050D7E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4AE3718A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1287A203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785F0FA0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71E7525A" w14:textId="77777777" w:rsidR="00DB2D2E" w:rsidRDefault="00DB2D2E"/>
        </w:tc>
      </w:tr>
      <w:tr w:rsidR="00DB2D2E" w14:paraId="068AAC1E" w14:textId="77777777" w:rsidTr="00DB2D2E">
        <w:trPr>
          <w:trHeight w:val="300"/>
        </w:trPr>
        <w:tc>
          <w:tcPr>
            <w:tcW w:w="2322" w:type="dxa"/>
            <w:noWrap/>
            <w:vAlign w:val="bottom"/>
            <w:hideMark/>
          </w:tcPr>
          <w:p w14:paraId="42EA5F22" w14:textId="77777777" w:rsidR="00DB2D2E" w:rsidRDefault="00DB2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mechanical</w:t>
            </w:r>
          </w:p>
        </w:tc>
        <w:tc>
          <w:tcPr>
            <w:tcW w:w="146" w:type="dxa"/>
            <w:noWrap/>
            <w:vAlign w:val="bottom"/>
            <w:hideMark/>
          </w:tcPr>
          <w:p w14:paraId="34507F02" w14:textId="77777777" w:rsidR="00DB2D2E" w:rsidRDefault="00DB2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F253989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221CED07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4ABDD81F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7018E80A" w14:textId="77777777" w:rsidR="00DB2D2E" w:rsidRDefault="00DB2D2E"/>
        </w:tc>
      </w:tr>
      <w:tr w:rsidR="00DB2D2E" w14:paraId="329D9816" w14:textId="77777777" w:rsidTr="00DB2D2E">
        <w:trPr>
          <w:trHeight w:val="300"/>
        </w:trPr>
        <w:tc>
          <w:tcPr>
            <w:tcW w:w="4868" w:type="dxa"/>
            <w:gridSpan w:val="4"/>
            <w:noWrap/>
            <w:vAlign w:val="bottom"/>
            <w:hideMark/>
          </w:tcPr>
          <w:p w14:paraId="10F99E58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Visual examination and checking of dimensions</w:t>
            </w:r>
          </w:p>
        </w:tc>
        <w:tc>
          <w:tcPr>
            <w:tcW w:w="1200" w:type="dxa"/>
            <w:noWrap/>
            <w:vAlign w:val="bottom"/>
            <w:hideMark/>
          </w:tcPr>
          <w:p w14:paraId="533C4639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noWrap/>
            <w:vAlign w:val="bottom"/>
            <w:hideMark/>
          </w:tcPr>
          <w:p w14:paraId="4A5ED1A6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4.4.1, 4.4.2, 4.4.3</w:t>
            </w:r>
          </w:p>
        </w:tc>
      </w:tr>
      <w:tr w:rsidR="00DB2D2E" w14:paraId="27EA5611" w14:textId="77777777" w:rsidTr="00DB2D2E">
        <w:trPr>
          <w:trHeight w:val="300"/>
        </w:trPr>
        <w:tc>
          <w:tcPr>
            <w:tcW w:w="3668" w:type="dxa"/>
            <w:gridSpan w:val="3"/>
            <w:noWrap/>
            <w:vAlign w:val="bottom"/>
            <w:hideMark/>
          </w:tcPr>
          <w:p w14:paraId="62E0421B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Robustness of terminations</w:t>
            </w:r>
          </w:p>
        </w:tc>
        <w:tc>
          <w:tcPr>
            <w:tcW w:w="1200" w:type="dxa"/>
            <w:noWrap/>
            <w:vAlign w:val="bottom"/>
            <w:hideMark/>
          </w:tcPr>
          <w:p w14:paraId="5054F5E7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66A6E91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1C208DBD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4.16</w:t>
            </w:r>
          </w:p>
        </w:tc>
      </w:tr>
      <w:tr w:rsidR="00DB2D2E" w14:paraId="4EDFDABF" w14:textId="77777777" w:rsidTr="00DB2D2E">
        <w:trPr>
          <w:trHeight w:val="300"/>
        </w:trPr>
        <w:tc>
          <w:tcPr>
            <w:tcW w:w="2322" w:type="dxa"/>
            <w:noWrap/>
            <w:vAlign w:val="bottom"/>
            <w:hideMark/>
          </w:tcPr>
          <w:p w14:paraId="63F48BD0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Mounting</w:t>
            </w:r>
          </w:p>
        </w:tc>
        <w:tc>
          <w:tcPr>
            <w:tcW w:w="146" w:type="dxa"/>
            <w:noWrap/>
            <w:vAlign w:val="bottom"/>
            <w:hideMark/>
          </w:tcPr>
          <w:p w14:paraId="37A488E6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E24AD55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201A5E30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2E9C15C7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34FC51EE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4.31</w:t>
            </w:r>
          </w:p>
        </w:tc>
      </w:tr>
      <w:tr w:rsidR="00DB2D2E" w14:paraId="43A48409" w14:textId="77777777" w:rsidTr="00DB2D2E">
        <w:trPr>
          <w:trHeight w:val="300"/>
        </w:trPr>
        <w:tc>
          <w:tcPr>
            <w:tcW w:w="2468" w:type="dxa"/>
            <w:gridSpan w:val="2"/>
            <w:noWrap/>
            <w:vAlign w:val="bottom"/>
            <w:hideMark/>
          </w:tcPr>
          <w:p w14:paraId="7CD7AF91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Shear (adhesion) test</w:t>
            </w:r>
          </w:p>
        </w:tc>
        <w:tc>
          <w:tcPr>
            <w:tcW w:w="1200" w:type="dxa"/>
            <w:noWrap/>
            <w:vAlign w:val="bottom"/>
            <w:hideMark/>
          </w:tcPr>
          <w:p w14:paraId="79775A3D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2CDCD12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5C410F91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46FF1A66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4.32</w:t>
            </w:r>
          </w:p>
        </w:tc>
      </w:tr>
      <w:tr w:rsidR="00DB2D2E" w14:paraId="299BBFDC" w14:textId="77777777" w:rsidTr="00DB2D2E">
        <w:trPr>
          <w:trHeight w:val="300"/>
        </w:trPr>
        <w:tc>
          <w:tcPr>
            <w:tcW w:w="2468" w:type="dxa"/>
            <w:gridSpan w:val="2"/>
            <w:noWrap/>
            <w:vAlign w:val="bottom"/>
            <w:hideMark/>
          </w:tcPr>
          <w:p w14:paraId="196A23F7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substrate bending test</w:t>
            </w:r>
          </w:p>
        </w:tc>
        <w:tc>
          <w:tcPr>
            <w:tcW w:w="1200" w:type="dxa"/>
            <w:noWrap/>
            <w:vAlign w:val="bottom"/>
            <w:hideMark/>
          </w:tcPr>
          <w:p w14:paraId="17F27447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B638E73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455CB6A1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10D72B10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4.33</w:t>
            </w:r>
          </w:p>
        </w:tc>
      </w:tr>
      <w:tr w:rsidR="00DB2D2E" w14:paraId="5F59F4AC" w14:textId="77777777" w:rsidTr="00DB2D2E">
        <w:trPr>
          <w:trHeight w:val="300"/>
        </w:trPr>
        <w:tc>
          <w:tcPr>
            <w:tcW w:w="2322" w:type="dxa"/>
            <w:noWrap/>
            <w:vAlign w:val="bottom"/>
            <w:hideMark/>
          </w:tcPr>
          <w:p w14:paraId="571C137E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6B24A7EE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784B4986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7B508174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5A832F02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75AF40E8" w14:textId="77777777" w:rsidR="00DB2D2E" w:rsidRDefault="00DB2D2E"/>
        </w:tc>
      </w:tr>
      <w:tr w:rsidR="00DB2D2E" w14:paraId="2FC948CE" w14:textId="77777777" w:rsidTr="00DB2D2E">
        <w:trPr>
          <w:trHeight w:val="300"/>
        </w:trPr>
        <w:tc>
          <w:tcPr>
            <w:tcW w:w="2322" w:type="dxa"/>
            <w:noWrap/>
            <w:vAlign w:val="bottom"/>
            <w:hideMark/>
          </w:tcPr>
          <w:p w14:paraId="190C5602" w14:textId="77777777" w:rsidR="00DB2D2E" w:rsidRDefault="00DB2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eletrical</w:t>
            </w:r>
            <w:proofErr w:type="spellEnd"/>
          </w:p>
        </w:tc>
        <w:tc>
          <w:tcPr>
            <w:tcW w:w="146" w:type="dxa"/>
            <w:noWrap/>
            <w:vAlign w:val="bottom"/>
            <w:hideMark/>
          </w:tcPr>
          <w:p w14:paraId="094C574F" w14:textId="77777777" w:rsidR="00DB2D2E" w:rsidRDefault="00DB2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0BE173D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278E5913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1AFC068C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5193D7C4" w14:textId="77777777" w:rsidR="00DB2D2E" w:rsidRDefault="00DB2D2E"/>
        </w:tc>
      </w:tr>
      <w:tr w:rsidR="00DB2D2E" w14:paraId="51242754" w14:textId="77777777" w:rsidTr="00DB2D2E">
        <w:trPr>
          <w:trHeight w:val="300"/>
        </w:trPr>
        <w:tc>
          <w:tcPr>
            <w:tcW w:w="4868" w:type="dxa"/>
            <w:gridSpan w:val="4"/>
            <w:noWrap/>
            <w:vAlign w:val="bottom"/>
            <w:hideMark/>
          </w:tcPr>
          <w:p w14:paraId="57FACF11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lnsulation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resistance (insulated styles only)</w:t>
            </w:r>
          </w:p>
        </w:tc>
        <w:tc>
          <w:tcPr>
            <w:tcW w:w="1200" w:type="dxa"/>
            <w:noWrap/>
            <w:vAlign w:val="bottom"/>
            <w:hideMark/>
          </w:tcPr>
          <w:p w14:paraId="4BE69CE9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noWrap/>
            <w:vAlign w:val="bottom"/>
            <w:hideMark/>
          </w:tcPr>
          <w:p w14:paraId="691E7966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</w:tr>
      <w:tr w:rsidR="00DB2D2E" w14:paraId="5FBB5DA1" w14:textId="77777777" w:rsidTr="00DB2D2E">
        <w:trPr>
          <w:trHeight w:val="300"/>
        </w:trPr>
        <w:tc>
          <w:tcPr>
            <w:tcW w:w="2468" w:type="dxa"/>
            <w:gridSpan w:val="2"/>
            <w:noWrap/>
            <w:vAlign w:val="bottom"/>
            <w:hideMark/>
          </w:tcPr>
          <w:p w14:paraId="7305A338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Voltage proof</w:t>
            </w:r>
          </w:p>
        </w:tc>
        <w:tc>
          <w:tcPr>
            <w:tcW w:w="1200" w:type="dxa"/>
            <w:noWrap/>
            <w:vAlign w:val="bottom"/>
            <w:hideMark/>
          </w:tcPr>
          <w:p w14:paraId="3A539627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3B424EB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20F9218A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108880A1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</w:t>
            </w:r>
          </w:p>
        </w:tc>
      </w:tr>
      <w:tr w:rsidR="00DB2D2E" w14:paraId="6256A8DB" w14:textId="77777777" w:rsidTr="00DB2D2E">
        <w:trPr>
          <w:trHeight w:val="300"/>
        </w:trPr>
        <w:tc>
          <w:tcPr>
            <w:tcW w:w="2322" w:type="dxa"/>
            <w:noWrap/>
            <w:vAlign w:val="bottom"/>
            <w:hideMark/>
          </w:tcPr>
          <w:p w14:paraId="3203CBB8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Overload</w:t>
            </w:r>
          </w:p>
        </w:tc>
        <w:tc>
          <w:tcPr>
            <w:tcW w:w="146" w:type="dxa"/>
            <w:noWrap/>
            <w:vAlign w:val="bottom"/>
            <w:hideMark/>
          </w:tcPr>
          <w:p w14:paraId="56AB30B4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0784196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2078C2F4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53DBCB9B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321ECACB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4.13</w:t>
            </w:r>
          </w:p>
        </w:tc>
      </w:tr>
      <w:tr w:rsidR="00DB2D2E" w14:paraId="73C20884" w14:textId="77777777" w:rsidTr="00DB2D2E">
        <w:trPr>
          <w:trHeight w:val="300"/>
        </w:trPr>
        <w:tc>
          <w:tcPr>
            <w:tcW w:w="2468" w:type="dxa"/>
            <w:gridSpan w:val="2"/>
            <w:noWrap/>
            <w:vAlign w:val="bottom"/>
            <w:hideMark/>
          </w:tcPr>
          <w:p w14:paraId="3198D4F7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Dangerous overload test</w:t>
            </w:r>
          </w:p>
        </w:tc>
        <w:tc>
          <w:tcPr>
            <w:tcW w:w="1200" w:type="dxa"/>
            <w:noWrap/>
            <w:vAlign w:val="bottom"/>
            <w:hideMark/>
          </w:tcPr>
          <w:p w14:paraId="4F2EE7CA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57F04FA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04EEC770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5765B448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4.26</w:t>
            </w:r>
          </w:p>
        </w:tc>
      </w:tr>
      <w:tr w:rsidR="00DB2D2E" w14:paraId="37039C4D" w14:textId="77777777" w:rsidTr="00DB2D2E">
        <w:trPr>
          <w:trHeight w:val="300"/>
        </w:trPr>
        <w:tc>
          <w:tcPr>
            <w:tcW w:w="4868" w:type="dxa"/>
            <w:gridSpan w:val="4"/>
            <w:noWrap/>
            <w:vAlign w:val="bottom"/>
            <w:hideMark/>
          </w:tcPr>
          <w:p w14:paraId="75CDB266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Single-pulse high-voltage overload test</w:t>
            </w:r>
          </w:p>
        </w:tc>
        <w:tc>
          <w:tcPr>
            <w:tcW w:w="1200" w:type="dxa"/>
            <w:noWrap/>
            <w:vAlign w:val="bottom"/>
            <w:hideMark/>
          </w:tcPr>
          <w:p w14:paraId="6F41FC65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noWrap/>
            <w:vAlign w:val="bottom"/>
            <w:hideMark/>
          </w:tcPr>
          <w:p w14:paraId="517CACF2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4.27</w:t>
            </w:r>
          </w:p>
        </w:tc>
      </w:tr>
      <w:tr w:rsidR="00DB2D2E" w14:paraId="0F1E16D0" w14:textId="77777777" w:rsidTr="00DB2D2E">
        <w:trPr>
          <w:trHeight w:val="300"/>
        </w:trPr>
        <w:tc>
          <w:tcPr>
            <w:tcW w:w="4868" w:type="dxa"/>
            <w:gridSpan w:val="4"/>
            <w:noWrap/>
            <w:vAlign w:val="bottom"/>
            <w:hideMark/>
          </w:tcPr>
          <w:p w14:paraId="20900E64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Periodic-pulse high-voltage overload test</w:t>
            </w:r>
          </w:p>
        </w:tc>
        <w:tc>
          <w:tcPr>
            <w:tcW w:w="1200" w:type="dxa"/>
            <w:noWrap/>
            <w:vAlign w:val="bottom"/>
            <w:hideMark/>
          </w:tcPr>
          <w:p w14:paraId="5184D2B1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noWrap/>
            <w:vAlign w:val="bottom"/>
            <w:hideMark/>
          </w:tcPr>
          <w:p w14:paraId="6F93AB43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4.28</w:t>
            </w:r>
          </w:p>
        </w:tc>
      </w:tr>
      <w:tr w:rsidR="00DB2D2E" w14:paraId="05260D02" w14:textId="77777777" w:rsidTr="00DB2D2E">
        <w:trPr>
          <w:trHeight w:val="300"/>
        </w:trPr>
        <w:tc>
          <w:tcPr>
            <w:tcW w:w="2468" w:type="dxa"/>
            <w:gridSpan w:val="2"/>
            <w:noWrap/>
            <w:vAlign w:val="bottom"/>
            <w:hideMark/>
          </w:tcPr>
          <w:p w14:paraId="105DEB94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Electrostatic discharge</w:t>
            </w:r>
          </w:p>
        </w:tc>
        <w:tc>
          <w:tcPr>
            <w:tcW w:w="1200" w:type="dxa"/>
            <w:noWrap/>
            <w:vAlign w:val="bottom"/>
            <w:hideMark/>
          </w:tcPr>
          <w:p w14:paraId="7E234136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989BA84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23C52436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5D0ADF51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4.38</w:t>
            </w:r>
          </w:p>
        </w:tc>
      </w:tr>
      <w:tr w:rsidR="00DB2D2E" w14:paraId="0FDC920E" w14:textId="77777777" w:rsidTr="00DB2D2E">
        <w:trPr>
          <w:trHeight w:val="300"/>
        </w:trPr>
        <w:tc>
          <w:tcPr>
            <w:tcW w:w="3668" w:type="dxa"/>
            <w:gridSpan w:val="3"/>
            <w:noWrap/>
            <w:vAlign w:val="bottom"/>
            <w:hideMark/>
          </w:tcPr>
          <w:p w14:paraId="1FCDAC64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Periodic electric overload</w:t>
            </w:r>
          </w:p>
        </w:tc>
        <w:tc>
          <w:tcPr>
            <w:tcW w:w="1200" w:type="dxa"/>
            <w:noWrap/>
            <w:vAlign w:val="bottom"/>
            <w:hideMark/>
          </w:tcPr>
          <w:p w14:paraId="305B47AE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8D99F66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0FC4E6F2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4.39</w:t>
            </w:r>
          </w:p>
        </w:tc>
      </w:tr>
    </w:tbl>
    <w:p w14:paraId="62B22A7F" w14:textId="77777777" w:rsidR="00DB2D2E" w:rsidRDefault="00DB2D2E">
      <w:r>
        <w:br w:type="page"/>
      </w:r>
    </w:p>
    <w:tbl>
      <w:tblPr>
        <w:tblW w:w="9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46"/>
        <w:gridCol w:w="1200"/>
        <w:gridCol w:w="1200"/>
        <w:gridCol w:w="1200"/>
        <w:gridCol w:w="3900"/>
      </w:tblGrid>
      <w:tr w:rsidR="00DB2D2E" w14:paraId="778D027B" w14:textId="77777777" w:rsidTr="00DB2D2E">
        <w:trPr>
          <w:trHeight w:val="300"/>
        </w:trPr>
        <w:tc>
          <w:tcPr>
            <w:tcW w:w="2322" w:type="dxa"/>
            <w:noWrap/>
            <w:vAlign w:val="bottom"/>
            <w:hideMark/>
          </w:tcPr>
          <w:p w14:paraId="1BDBE925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5E8C03E9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3C7EE8D2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6BB69EB2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57F30DC5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22642931" w14:textId="77777777" w:rsidR="00DB2D2E" w:rsidRDefault="00DB2D2E"/>
        </w:tc>
      </w:tr>
      <w:tr w:rsidR="00DB2D2E" w14:paraId="0D30C719" w14:textId="77777777" w:rsidTr="00DB2D2E">
        <w:trPr>
          <w:trHeight w:val="300"/>
        </w:trPr>
        <w:tc>
          <w:tcPr>
            <w:tcW w:w="3668" w:type="dxa"/>
            <w:gridSpan w:val="3"/>
            <w:noWrap/>
            <w:vAlign w:val="bottom"/>
            <w:hideMark/>
          </w:tcPr>
          <w:p w14:paraId="77A52609" w14:textId="77777777" w:rsidR="00DB2D2E" w:rsidRDefault="00DB2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additional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facitilties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/capabilities</w:t>
            </w:r>
          </w:p>
        </w:tc>
        <w:tc>
          <w:tcPr>
            <w:tcW w:w="1200" w:type="dxa"/>
            <w:noWrap/>
            <w:vAlign w:val="bottom"/>
            <w:hideMark/>
          </w:tcPr>
          <w:p w14:paraId="15B12321" w14:textId="77777777" w:rsidR="00DB2D2E" w:rsidRDefault="00DB2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79D6634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7C66C216" w14:textId="77777777" w:rsidR="00DB2D2E" w:rsidRDefault="00DB2D2E"/>
        </w:tc>
      </w:tr>
      <w:tr w:rsidR="00DB2D2E" w14:paraId="16EAB8BE" w14:textId="77777777" w:rsidTr="00DB2D2E">
        <w:trPr>
          <w:trHeight w:val="300"/>
        </w:trPr>
        <w:tc>
          <w:tcPr>
            <w:tcW w:w="2322" w:type="dxa"/>
            <w:noWrap/>
            <w:vAlign w:val="bottom"/>
            <w:hideMark/>
          </w:tcPr>
          <w:p w14:paraId="2352BC5C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Drying</w:t>
            </w:r>
          </w:p>
        </w:tc>
        <w:tc>
          <w:tcPr>
            <w:tcW w:w="146" w:type="dxa"/>
            <w:noWrap/>
            <w:vAlign w:val="bottom"/>
            <w:hideMark/>
          </w:tcPr>
          <w:p w14:paraId="3810EAB1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C0856E6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66FAA426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3878238A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73F847E3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</w:tr>
      <w:tr w:rsidR="00DB2D2E" w14:paraId="02EBD397" w14:textId="77777777" w:rsidTr="00DB2D2E">
        <w:trPr>
          <w:trHeight w:val="300"/>
        </w:trPr>
        <w:tc>
          <w:tcPr>
            <w:tcW w:w="2468" w:type="dxa"/>
            <w:gridSpan w:val="2"/>
            <w:noWrap/>
            <w:vAlign w:val="bottom"/>
            <w:hideMark/>
          </w:tcPr>
          <w:p w14:paraId="45BE0C71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Temperature rise</w:t>
            </w:r>
          </w:p>
        </w:tc>
        <w:tc>
          <w:tcPr>
            <w:tcW w:w="1200" w:type="dxa"/>
            <w:noWrap/>
            <w:vAlign w:val="bottom"/>
            <w:hideMark/>
          </w:tcPr>
          <w:p w14:paraId="26F02677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6006DC8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39808798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12DEA850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4.14</w:t>
            </w:r>
          </w:p>
        </w:tc>
      </w:tr>
      <w:tr w:rsidR="00DB2D2E" w14:paraId="574153E1" w14:textId="77777777" w:rsidTr="00DB2D2E">
        <w:trPr>
          <w:trHeight w:val="300"/>
        </w:trPr>
        <w:tc>
          <w:tcPr>
            <w:tcW w:w="2468" w:type="dxa"/>
            <w:gridSpan w:val="2"/>
            <w:noWrap/>
            <w:vAlign w:val="bottom"/>
            <w:hideMark/>
          </w:tcPr>
          <w:p w14:paraId="2C21091F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Solderability</w:t>
            </w:r>
          </w:p>
        </w:tc>
        <w:tc>
          <w:tcPr>
            <w:tcW w:w="1200" w:type="dxa"/>
            <w:noWrap/>
            <w:vAlign w:val="bottom"/>
            <w:hideMark/>
          </w:tcPr>
          <w:p w14:paraId="0A67A5C3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54ED67F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7C87A9DD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7B8C7A6B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4.17</w:t>
            </w:r>
          </w:p>
        </w:tc>
      </w:tr>
      <w:tr w:rsidR="00DB2D2E" w14:paraId="4018292A" w14:textId="77777777" w:rsidTr="00DB2D2E">
        <w:trPr>
          <w:trHeight w:val="300"/>
        </w:trPr>
        <w:tc>
          <w:tcPr>
            <w:tcW w:w="3668" w:type="dxa"/>
            <w:gridSpan w:val="3"/>
            <w:noWrap/>
            <w:vAlign w:val="bottom"/>
            <w:hideMark/>
          </w:tcPr>
          <w:p w14:paraId="003BC612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Resistance to soldering heat</w:t>
            </w:r>
          </w:p>
        </w:tc>
        <w:tc>
          <w:tcPr>
            <w:tcW w:w="1200" w:type="dxa"/>
            <w:noWrap/>
            <w:vAlign w:val="bottom"/>
            <w:hideMark/>
          </w:tcPr>
          <w:p w14:paraId="102A4029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FEC3166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632FE95B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4.18</w:t>
            </w:r>
          </w:p>
        </w:tc>
      </w:tr>
      <w:tr w:rsidR="00DB2D2E" w14:paraId="28386CA4" w14:textId="77777777" w:rsidTr="00DB2D2E">
        <w:trPr>
          <w:trHeight w:val="300"/>
        </w:trPr>
        <w:tc>
          <w:tcPr>
            <w:tcW w:w="3668" w:type="dxa"/>
            <w:gridSpan w:val="3"/>
            <w:noWrap/>
            <w:vAlign w:val="bottom"/>
            <w:hideMark/>
          </w:tcPr>
          <w:p w14:paraId="79F019AE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Component solvent resistance</w:t>
            </w:r>
          </w:p>
        </w:tc>
        <w:tc>
          <w:tcPr>
            <w:tcW w:w="1200" w:type="dxa"/>
            <w:noWrap/>
            <w:vAlign w:val="bottom"/>
            <w:hideMark/>
          </w:tcPr>
          <w:p w14:paraId="0B1617DC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99DF8E9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6C62E001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4.29</w:t>
            </w:r>
          </w:p>
        </w:tc>
      </w:tr>
      <w:tr w:rsidR="00DB2D2E" w14:paraId="107B6F23" w14:textId="77777777" w:rsidTr="00DB2D2E">
        <w:trPr>
          <w:trHeight w:val="300"/>
        </w:trPr>
        <w:tc>
          <w:tcPr>
            <w:tcW w:w="3668" w:type="dxa"/>
            <w:gridSpan w:val="3"/>
            <w:noWrap/>
            <w:vAlign w:val="bottom"/>
            <w:hideMark/>
          </w:tcPr>
          <w:p w14:paraId="17ACA72C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Solvent resistance of marking</w:t>
            </w:r>
          </w:p>
        </w:tc>
        <w:tc>
          <w:tcPr>
            <w:tcW w:w="1200" w:type="dxa"/>
            <w:noWrap/>
            <w:vAlign w:val="bottom"/>
            <w:hideMark/>
          </w:tcPr>
          <w:p w14:paraId="5596036C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70E282A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7527BC9B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4.30</w:t>
            </w:r>
          </w:p>
        </w:tc>
      </w:tr>
      <w:tr w:rsidR="00DB2D2E" w14:paraId="209F17A6" w14:textId="77777777" w:rsidTr="00DB2D2E">
        <w:trPr>
          <w:trHeight w:val="300"/>
        </w:trPr>
        <w:tc>
          <w:tcPr>
            <w:tcW w:w="2468" w:type="dxa"/>
            <w:gridSpan w:val="2"/>
            <w:noWrap/>
            <w:vAlign w:val="bottom"/>
            <w:hideMark/>
          </w:tcPr>
          <w:p w14:paraId="6A6349AF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Flammability</w:t>
            </w:r>
          </w:p>
        </w:tc>
        <w:tc>
          <w:tcPr>
            <w:tcW w:w="1200" w:type="dxa"/>
            <w:noWrap/>
            <w:vAlign w:val="bottom"/>
            <w:hideMark/>
          </w:tcPr>
          <w:p w14:paraId="7E0EB2B6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4EADECA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1171A9CD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508BDCB6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4.35</w:t>
            </w:r>
          </w:p>
        </w:tc>
      </w:tr>
      <w:tr w:rsidR="00DB2D2E" w14:paraId="10BA2383" w14:textId="77777777" w:rsidTr="00DB2D2E">
        <w:trPr>
          <w:trHeight w:val="300"/>
        </w:trPr>
        <w:tc>
          <w:tcPr>
            <w:tcW w:w="2322" w:type="dxa"/>
            <w:noWrap/>
            <w:vAlign w:val="bottom"/>
            <w:hideMark/>
          </w:tcPr>
          <w:p w14:paraId="125AF381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463C582E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140FBF05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3B1FE248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5138B83A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08005B45" w14:textId="77777777" w:rsidR="00DB2D2E" w:rsidRDefault="00DB2D2E"/>
        </w:tc>
      </w:tr>
      <w:tr w:rsidR="00DB2D2E" w14:paraId="4905511E" w14:textId="77777777" w:rsidTr="00DB2D2E">
        <w:trPr>
          <w:trHeight w:val="300"/>
        </w:trPr>
        <w:tc>
          <w:tcPr>
            <w:tcW w:w="3668" w:type="dxa"/>
            <w:gridSpan w:val="3"/>
            <w:noWrap/>
            <w:vAlign w:val="bottom"/>
            <w:hideMark/>
          </w:tcPr>
          <w:p w14:paraId="4FF109F8" w14:textId="77777777" w:rsidR="00DB2D2E" w:rsidRDefault="00DB2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measurement capabilities</w:t>
            </w:r>
          </w:p>
        </w:tc>
        <w:tc>
          <w:tcPr>
            <w:tcW w:w="1200" w:type="dxa"/>
            <w:noWrap/>
            <w:vAlign w:val="bottom"/>
            <w:hideMark/>
          </w:tcPr>
          <w:p w14:paraId="6D183D77" w14:textId="77777777" w:rsidR="00DB2D2E" w:rsidRDefault="00DB2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5FAFE48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18F9FA55" w14:textId="77777777" w:rsidR="00DB2D2E" w:rsidRDefault="00DB2D2E"/>
        </w:tc>
      </w:tr>
      <w:tr w:rsidR="00DB2D2E" w14:paraId="07AD5456" w14:textId="77777777" w:rsidTr="00DB2D2E">
        <w:trPr>
          <w:trHeight w:val="300"/>
        </w:trPr>
        <w:tc>
          <w:tcPr>
            <w:tcW w:w="2322" w:type="dxa"/>
            <w:noWrap/>
            <w:vAlign w:val="bottom"/>
            <w:hideMark/>
          </w:tcPr>
          <w:p w14:paraId="6C05B540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Resistance</w:t>
            </w:r>
          </w:p>
        </w:tc>
        <w:tc>
          <w:tcPr>
            <w:tcW w:w="146" w:type="dxa"/>
            <w:noWrap/>
            <w:vAlign w:val="bottom"/>
            <w:hideMark/>
          </w:tcPr>
          <w:p w14:paraId="320751C9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DD95779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75FD936C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1C0D879A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4E17F20A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</w:tr>
      <w:tr w:rsidR="00DB2D2E" w14:paraId="59AAD1E3" w14:textId="77777777" w:rsidTr="00DB2D2E">
        <w:trPr>
          <w:trHeight w:val="300"/>
        </w:trPr>
        <w:tc>
          <w:tcPr>
            <w:tcW w:w="2468" w:type="dxa"/>
            <w:gridSpan w:val="2"/>
            <w:noWrap/>
            <w:vAlign w:val="bottom"/>
            <w:hideMark/>
          </w:tcPr>
          <w:p w14:paraId="1F890D88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Non-linear properties</w:t>
            </w:r>
          </w:p>
        </w:tc>
        <w:tc>
          <w:tcPr>
            <w:tcW w:w="1200" w:type="dxa"/>
            <w:noWrap/>
            <w:vAlign w:val="bottom"/>
            <w:hideMark/>
          </w:tcPr>
          <w:p w14:paraId="67D8ED46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8139297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71EB5D81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6D6F15F9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4.10</w:t>
            </w:r>
          </w:p>
        </w:tc>
      </w:tr>
      <w:tr w:rsidR="00DB2D2E" w14:paraId="04278008" w14:textId="77777777" w:rsidTr="00DB2D2E">
        <w:trPr>
          <w:trHeight w:val="300"/>
        </w:trPr>
        <w:tc>
          <w:tcPr>
            <w:tcW w:w="2322" w:type="dxa"/>
            <w:noWrap/>
            <w:vAlign w:val="bottom"/>
            <w:hideMark/>
          </w:tcPr>
          <w:p w14:paraId="0942E8FB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Noise</w:t>
            </w:r>
          </w:p>
        </w:tc>
        <w:tc>
          <w:tcPr>
            <w:tcW w:w="146" w:type="dxa"/>
            <w:noWrap/>
            <w:vAlign w:val="bottom"/>
            <w:hideMark/>
          </w:tcPr>
          <w:p w14:paraId="66F08DCB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57C8FD2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06A6346C" w14:textId="77777777" w:rsidR="00DB2D2E" w:rsidRDefault="00DB2D2E"/>
        </w:tc>
        <w:tc>
          <w:tcPr>
            <w:tcW w:w="1200" w:type="dxa"/>
            <w:noWrap/>
            <w:vAlign w:val="bottom"/>
            <w:hideMark/>
          </w:tcPr>
          <w:p w14:paraId="3135D180" w14:textId="77777777" w:rsidR="00DB2D2E" w:rsidRDefault="00DB2D2E"/>
        </w:tc>
        <w:tc>
          <w:tcPr>
            <w:tcW w:w="3900" w:type="dxa"/>
            <w:noWrap/>
            <w:vAlign w:val="bottom"/>
            <w:hideMark/>
          </w:tcPr>
          <w:p w14:paraId="78B2F32A" w14:textId="77777777" w:rsidR="00DB2D2E" w:rsidRDefault="00DB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4.12</w:t>
            </w:r>
          </w:p>
        </w:tc>
      </w:tr>
    </w:tbl>
    <w:p w14:paraId="7C008D98" w14:textId="6AFD52DD" w:rsidR="00F93D4B" w:rsidRPr="001E5C59" w:rsidRDefault="00F93D4B" w:rsidP="00F93D4B"/>
    <w:sectPr w:rsidR="00F93D4B" w:rsidRPr="001E5C59" w:rsidSect="00F93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4445" w14:textId="77777777" w:rsidR="00D07CA0" w:rsidRDefault="00D07CA0">
      <w:r>
        <w:separator/>
      </w:r>
    </w:p>
  </w:endnote>
  <w:endnote w:type="continuationSeparator" w:id="0">
    <w:p w14:paraId="72BA744C" w14:textId="77777777" w:rsidR="00D07CA0" w:rsidRDefault="00D0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5607" w14:textId="77777777" w:rsidR="00277AF8" w:rsidRDefault="00277A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36" w:type="dxa"/>
      <w:tblBorders>
        <w:top w:val="double" w:sz="12" w:space="0" w:color="000080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7939"/>
      <w:gridCol w:w="2126"/>
    </w:tblGrid>
    <w:tr w:rsidR="00F93D4B" w:rsidRPr="00DB6F47" w14:paraId="2F0C90CC" w14:textId="77777777">
      <w:trPr>
        <w:trHeight w:val="1221"/>
      </w:trPr>
      <w:tc>
        <w:tcPr>
          <w:tcW w:w="7939" w:type="dxa"/>
          <w:vAlign w:val="bottom"/>
        </w:tcPr>
        <w:p w14:paraId="361D7674" w14:textId="77777777" w:rsidR="00F93D4B" w:rsidRPr="006B24B3" w:rsidRDefault="00F93D4B" w:rsidP="00F93D4B">
          <w:pPr>
            <w:spacing w:before="60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B24B3">
            <w:rPr>
              <w:rFonts w:ascii="Arial" w:hAnsi="Arial" w:cs="Arial"/>
              <w:bCs/>
              <w:sz w:val="16"/>
              <w:szCs w:val="16"/>
            </w:rPr>
            <w:t>This schedule is only valid in conjunction with the referenced Certificate of Approval</w:t>
          </w:r>
        </w:p>
        <w:p w14:paraId="2356023B" w14:textId="77777777" w:rsidR="00F93D4B" w:rsidRPr="006B24B3" w:rsidRDefault="00F93D4B" w:rsidP="00F93D4B">
          <w:pPr>
            <w:ind w:right="-119"/>
            <w:jc w:val="center"/>
            <w:rPr>
              <w:rFonts w:ascii="Arial" w:hAnsi="Arial" w:cs="Arial"/>
              <w:sz w:val="16"/>
              <w:szCs w:val="16"/>
              <w:lang w:val="en-AU"/>
            </w:rPr>
          </w:pPr>
          <w:r w:rsidRPr="006B24B3">
            <w:rPr>
              <w:rFonts w:ascii="Arial" w:hAnsi="Arial" w:cs="Arial"/>
              <w:sz w:val="16"/>
              <w:szCs w:val="16"/>
              <w:lang w:val="en-AU"/>
            </w:rPr>
            <w:t>This approval and any schedule(s) may only be reproduced in full.</w:t>
          </w:r>
        </w:p>
        <w:p w14:paraId="35A04CDA" w14:textId="77777777" w:rsidR="00F93D4B" w:rsidRPr="006B24B3" w:rsidRDefault="00F93D4B" w:rsidP="00F93D4B">
          <w:pPr>
            <w:ind w:right="-119"/>
            <w:jc w:val="center"/>
            <w:rPr>
              <w:rFonts w:ascii="Arial" w:hAnsi="Arial" w:cs="Arial"/>
              <w:sz w:val="16"/>
              <w:szCs w:val="16"/>
              <w:lang w:val="en-AU"/>
            </w:rPr>
          </w:pPr>
          <w:r w:rsidRPr="006B24B3">
            <w:rPr>
              <w:rFonts w:ascii="Arial" w:hAnsi="Arial" w:cs="Arial"/>
              <w:sz w:val="16"/>
              <w:szCs w:val="16"/>
              <w:lang w:val="en-AU"/>
            </w:rPr>
            <w:t>This approval is not transferable and remains the property of the issuing body.</w:t>
          </w:r>
        </w:p>
        <w:p w14:paraId="61B1229B" w14:textId="77777777" w:rsidR="00F93D4B" w:rsidRPr="006B24B3" w:rsidRDefault="00F93D4B" w:rsidP="00F93D4B">
          <w:pPr>
            <w:jc w:val="center"/>
            <w:rPr>
              <w:rFonts w:ascii="Arial" w:hAnsi="Arial" w:cs="Arial"/>
              <w:sz w:val="16"/>
              <w:szCs w:val="16"/>
              <w:lang w:val="en-AU"/>
            </w:rPr>
          </w:pPr>
          <w:r w:rsidRPr="006B24B3">
            <w:rPr>
              <w:rFonts w:ascii="Arial" w:hAnsi="Arial" w:cs="Arial"/>
              <w:sz w:val="16"/>
              <w:szCs w:val="16"/>
              <w:lang w:val="en-AU"/>
            </w:rPr>
            <w:t xml:space="preserve">The Status and authenticity of this approval and any schedule(s) may be verified by visiting the </w:t>
          </w:r>
        </w:p>
        <w:p w14:paraId="63898539" w14:textId="77777777" w:rsidR="00F93D4B" w:rsidRPr="006B24B3" w:rsidRDefault="00F93D4B" w:rsidP="00F93D4B">
          <w:pPr>
            <w:spacing w:after="120"/>
            <w:jc w:val="center"/>
            <w:rPr>
              <w:rFonts w:ascii="Arial" w:hAnsi="Arial" w:cs="Arial"/>
              <w:b/>
              <w:bCs/>
              <w:color w:val="2E569C"/>
            </w:rPr>
          </w:pPr>
          <w:r w:rsidRPr="006B24B3">
            <w:rPr>
              <w:rFonts w:ascii="Arial" w:hAnsi="Arial" w:cs="Arial"/>
              <w:sz w:val="16"/>
              <w:szCs w:val="16"/>
              <w:lang w:val="en-AU"/>
            </w:rPr>
            <w:t xml:space="preserve">Official IECQ Website. </w:t>
          </w:r>
          <w:hyperlink r:id="rId1" w:history="1">
            <w:r w:rsidRPr="006B24B3">
              <w:rPr>
                <w:rStyle w:val="Hyperlink"/>
                <w:rFonts w:ascii="Arial" w:hAnsi="Arial" w:cs="Arial"/>
                <w:sz w:val="16"/>
                <w:szCs w:val="16"/>
                <w:lang w:val="en-AU"/>
              </w:rPr>
              <w:t>www.iecq.org</w:t>
            </w:r>
          </w:hyperlink>
        </w:p>
        <w:p w14:paraId="2DC8D1A5" w14:textId="56265D8C" w:rsidR="00F93D4B" w:rsidRPr="00835F1C" w:rsidRDefault="00DB2D2E" w:rsidP="00F93D4B">
          <w:pPr>
            <w:ind w:left="-115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F5B2B">
            <w:rPr>
              <w:rFonts w:ascii="Arial" w:hAnsi="Arial" w:cs="Arial"/>
              <w:b/>
              <w:sz w:val="18"/>
              <w:szCs w:val="18"/>
            </w:rPr>
            <w:t xml:space="preserve">VDE Testing and Certification Institute, </w:t>
          </w:r>
          <w:proofErr w:type="spellStart"/>
          <w:r w:rsidRPr="00EF5B2B">
            <w:rPr>
              <w:rFonts w:ascii="Arial" w:hAnsi="Arial" w:cs="Arial"/>
              <w:sz w:val="18"/>
              <w:szCs w:val="18"/>
            </w:rPr>
            <w:t>Merianstrasse</w:t>
          </w:r>
          <w:proofErr w:type="spellEnd"/>
          <w:r w:rsidRPr="00EF5B2B">
            <w:rPr>
              <w:rFonts w:ascii="Arial" w:hAnsi="Arial" w:cs="Arial"/>
              <w:sz w:val="18"/>
              <w:szCs w:val="18"/>
            </w:rPr>
            <w:t xml:space="preserve"> 28</w:t>
          </w:r>
          <w:r>
            <w:rPr>
              <w:rFonts w:ascii="Arial" w:hAnsi="Arial" w:cs="Arial"/>
              <w:sz w:val="18"/>
              <w:szCs w:val="18"/>
            </w:rPr>
            <w:t>,</w:t>
          </w:r>
          <w:r w:rsidRPr="00EF5B2B">
            <w:rPr>
              <w:rFonts w:ascii="Arial" w:hAnsi="Arial" w:cs="Arial"/>
              <w:sz w:val="18"/>
              <w:szCs w:val="18"/>
            </w:rPr>
            <w:t xml:space="preserve"> 63069 OFFENBACH Germany</w:t>
          </w:r>
        </w:p>
      </w:tc>
      <w:tc>
        <w:tcPr>
          <w:tcW w:w="2126" w:type="dxa"/>
          <w:vAlign w:val="center"/>
        </w:tcPr>
        <w:p w14:paraId="0C1F7D0A" w14:textId="53A646F5" w:rsidR="00F93D4B" w:rsidRPr="001E5C59" w:rsidRDefault="00DB2D2E" w:rsidP="00F93D4B">
          <w:pPr>
            <w:jc w:val="center"/>
            <w:rPr>
              <w:b/>
              <w:i/>
              <w:color w:val="FF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CFD1087" wp14:editId="6F9C911D">
                <wp:extent cx="1293495" cy="431165"/>
                <wp:effectExtent l="0" t="0" r="1905" b="6985"/>
                <wp:docPr id="7" name="Picture 1" descr="http://certificates.iecq.org/iecq/iecqweb.nsf/0/F293D9191B6E8597C125740B00571445/$file/vde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ertificates.iecq.org/iecq/iecqweb.nsf/0/F293D9191B6E8597C125740B00571445/$file/vde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19" cy="431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1BA360" w14:textId="77777777" w:rsidR="00F93D4B" w:rsidRPr="00D34F82" w:rsidRDefault="00F93D4B" w:rsidP="00F93D4B">
    <w:pPr>
      <w:pStyle w:val="Fuzeile"/>
      <w:spacing w:before="60"/>
      <w:jc w:val="right"/>
      <w:rPr>
        <w:rFonts w:ascii="Calibri" w:hAnsi="Calibri"/>
        <w:sz w:val="12"/>
        <w:szCs w:val="12"/>
        <w:lang w:val="en-AU"/>
      </w:rPr>
    </w:pPr>
    <w:r>
      <w:rPr>
        <w:rFonts w:ascii="Calibri" w:hAnsi="Calibri"/>
        <w:sz w:val="12"/>
        <w:szCs w:val="12"/>
        <w:lang w:val="en-AU"/>
      </w:rPr>
      <w:t xml:space="preserve">IECQ-L Schedule of Scope </w:t>
    </w:r>
    <w:r w:rsidRPr="00D34F82">
      <w:rPr>
        <w:rFonts w:ascii="Calibri" w:hAnsi="Calibri"/>
        <w:sz w:val="12"/>
        <w:szCs w:val="12"/>
        <w:lang w:val="en-AU"/>
      </w:rPr>
      <w:t>Rev</w:t>
    </w:r>
    <w:r w:rsidR="00F5551C">
      <w:rPr>
        <w:rFonts w:ascii="Calibri" w:hAnsi="Calibri"/>
        <w:sz w:val="12"/>
        <w:szCs w:val="12"/>
        <w:lang w:val="en-AU"/>
      </w:rPr>
      <w:t>. 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45CB" w14:textId="77777777" w:rsidR="00277AF8" w:rsidRDefault="00277A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6118" w14:textId="77777777" w:rsidR="00D07CA0" w:rsidRDefault="00D07CA0">
      <w:r>
        <w:separator/>
      </w:r>
    </w:p>
  </w:footnote>
  <w:footnote w:type="continuationSeparator" w:id="0">
    <w:p w14:paraId="57B23C60" w14:textId="77777777" w:rsidR="00D07CA0" w:rsidRDefault="00D0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4ADD" w14:textId="77777777" w:rsidR="00277AF8" w:rsidRDefault="00277A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A610" w14:textId="77777777" w:rsidR="00F93D4B" w:rsidRPr="00211F08" w:rsidRDefault="00F93D4B">
    <w:pPr>
      <w:pStyle w:val="Kopfzeile"/>
      <w:rPr>
        <w:sz w:val="16"/>
        <w:szCs w:val="16"/>
      </w:rPr>
    </w:pPr>
  </w:p>
  <w:tbl>
    <w:tblPr>
      <w:tblW w:w="10065" w:type="dxa"/>
      <w:tblInd w:w="-736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757"/>
      <w:gridCol w:w="1922"/>
      <w:gridCol w:w="1275"/>
      <w:gridCol w:w="2694"/>
      <w:gridCol w:w="1417"/>
    </w:tblGrid>
    <w:tr w:rsidR="00F93D4B" w:rsidRPr="00DB6F47" w14:paraId="69B18F79" w14:textId="77777777">
      <w:trPr>
        <w:trHeight w:val="1171"/>
      </w:trPr>
      <w:tc>
        <w:tcPr>
          <w:tcW w:w="2757" w:type="dxa"/>
          <w:tcBorders>
            <w:bottom w:val="double" w:sz="12" w:space="0" w:color="000080"/>
          </w:tcBorders>
        </w:tcPr>
        <w:p w14:paraId="00A47527" w14:textId="77777777" w:rsidR="00F93D4B" w:rsidRPr="006B24B3" w:rsidRDefault="00B4201B" w:rsidP="00F93D4B">
          <w:pPr>
            <w:rPr>
              <w:rFonts w:ascii="Arial" w:hAnsi="Arial" w:cs="Arial"/>
              <w:b/>
              <w:bCs/>
              <w:color w:val="2E569C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50FFCD6" wp14:editId="3163940E">
                <wp:extent cx="1541145" cy="659056"/>
                <wp:effectExtent l="0" t="0" r="8255" b="1905"/>
                <wp:docPr id="2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IECQma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145" cy="659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gridSpan w:val="4"/>
          <w:tcBorders>
            <w:bottom w:val="double" w:sz="12" w:space="0" w:color="000080"/>
          </w:tcBorders>
        </w:tcPr>
        <w:p w14:paraId="402F1BA1" w14:textId="77777777" w:rsidR="00F93D4B" w:rsidRPr="006B24B3" w:rsidRDefault="00F93D4B" w:rsidP="00F93D4B">
          <w:pPr>
            <w:jc w:val="center"/>
            <w:rPr>
              <w:rFonts w:ascii="Arial" w:hAnsi="Arial" w:cs="Arial"/>
              <w:b/>
              <w:bCs/>
              <w:color w:val="000080"/>
              <w:sz w:val="28"/>
              <w:szCs w:val="28"/>
              <w:lang w:val="en-AU"/>
            </w:rPr>
          </w:pPr>
          <w:r w:rsidRPr="006B24B3">
            <w:rPr>
              <w:rFonts w:ascii="Arial" w:hAnsi="Arial" w:cs="Arial"/>
              <w:b/>
              <w:bCs/>
              <w:color w:val="000080"/>
              <w:sz w:val="28"/>
              <w:szCs w:val="28"/>
              <w:lang w:val="en-AU"/>
            </w:rPr>
            <w:t>IEC QUALITY ASSESSMENT SYSTEM (IECQ)</w:t>
          </w:r>
        </w:p>
        <w:p w14:paraId="6A43CDBF" w14:textId="77777777" w:rsidR="00F93D4B" w:rsidRPr="006B24B3" w:rsidRDefault="00F93D4B" w:rsidP="00F93D4B">
          <w:pPr>
            <w:jc w:val="center"/>
            <w:rPr>
              <w:rFonts w:ascii="Arial" w:hAnsi="Arial" w:cs="Arial"/>
              <w:b/>
              <w:bCs/>
              <w:color w:val="FF0000"/>
              <w:sz w:val="24"/>
              <w:szCs w:val="24"/>
              <w:lang w:val="en-AU"/>
            </w:rPr>
          </w:pPr>
          <w:r w:rsidRPr="006B24B3">
            <w:rPr>
              <w:rFonts w:ascii="Arial" w:hAnsi="Arial" w:cs="Arial"/>
              <w:b/>
              <w:bCs/>
              <w:color w:val="000080"/>
              <w:sz w:val="24"/>
              <w:szCs w:val="24"/>
              <w:lang w:val="en-AU"/>
            </w:rPr>
            <w:t>covering Electronic Components,</w:t>
          </w:r>
          <w:r w:rsidRPr="006B24B3">
            <w:rPr>
              <w:rFonts w:ascii="Arial" w:hAnsi="Arial" w:cs="Arial"/>
              <w:b/>
              <w:bCs/>
              <w:color w:val="FF0000"/>
              <w:sz w:val="24"/>
              <w:szCs w:val="24"/>
              <w:lang w:val="en-AU"/>
            </w:rPr>
            <w:t xml:space="preserve"> </w:t>
          </w:r>
        </w:p>
        <w:p w14:paraId="46391105" w14:textId="77777777" w:rsidR="00F93D4B" w:rsidRPr="006B24B3" w:rsidRDefault="00F93D4B" w:rsidP="00F93D4B">
          <w:pPr>
            <w:jc w:val="center"/>
            <w:rPr>
              <w:rFonts w:ascii="Arial" w:hAnsi="Arial" w:cs="Arial"/>
              <w:b/>
              <w:bCs/>
              <w:color w:val="000080"/>
              <w:sz w:val="24"/>
              <w:szCs w:val="24"/>
              <w:lang w:val="en-AU"/>
            </w:rPr>
          </w:pPr>
          <w:r w:rsidRPr="006B24B3">
            <w:rPr>
              <w:rFonts w:ascii="Arial" w:hAnsi="Arial" w:cs="Arial"/>
              <w:b/>
              <w:bCs/>
              <w:color w:val="000080"/>
              <w:sz w:val="24"/>
              <w:szCs w:val="24"/>
              <w:lang w:val="en-AU"/>
            </w:rPr>
            <w:t>Assemblies, Related Materials and Processes</w:t>
          </w:r>
        </w:p>
        <w:p w14:paraId="164ED798" w14:textId="77777777" w:rsidR="00F93D4B" w:rsidRPr="006B24B3" w:rsidRDefault="00F93D4B" w:rsidP="00F93D4B">
          <w:pPr>
            <w:jc w:val="center"/>
            <w:rPr>
              <w:b/>
              <w:sz w:val="16"/>
              <w:szCs w:val="16"/>
            </w:rPr>
          </w:pPr>
          <w:r w:rsidRPr="006B24B3">
            <w:rPr>
              <w:rFonts w:ascii="Arial" w:hAnsi="Arial" w:cs="Arial"/>
              <w:b/>
              <w:bCs/>
              <w:color w:val="000080"/>
              <w:sz w:val="16"/>
              <w:szCs w:val="16"/>
              <w:lang w:val="en-AU"/>
            </w:rPr>
            <w:t>For rules and details of the IECQ visit www.iecq.org</w:t>
          </w:r>
        </w:p>
      </w:tc>
    </w:tr>
    <w:tr w:rsidR="00F93D4B" w:rsidRPr="002D60CF" w14:paraId="18869190" w14:textId="77777777">
      <w:trPr>
        <w:trHeight w:val="715"/>
      </w:trPr>
      <w:tc>
        <w:tcPr>
          <w:tcW w:w="10065" w:type="dxa"/>
          <w:gridSpan w:val="5"/>
          <w:tcBorders>
            <w:top w:val="double" w:sz="12" w:space="0" w:color="000080"/>
            <w:bottom w:val="double" w:sz="12" w:space="0" w:color="000080"/>
          </w:tcBorders>
        </w:tcPr>
        <w:p w14:paraId="5BDA0A12" w14:textId="77777777" w:rsidR="00F93D4B" w:rsidRPr="006B24B3" w:rsidRDefault="00F93D4B" w:rsidP="00F93D4B">
          <w:pPr>
            <w:autoSpaceDE w:val="0"/>
            <w:autoSpaceDN w:val="0"/>
            <w:adjustRightInd w:val="0"/>
            <w:spacing w:before="120"/>
            <w:jc w:val="center"/>
            <w:rPr>
              <w:rFonts w:ascii="Arial,Bold" w:hAnsi="Arial,Bold" w:cs="Arial,Bold"/>
              <w:b/>
              <w:bCs/>
              <w:sz w:val="36"/>
              <w:szCs w:val="36"/>
              <w:lang w:val="en-AU"/>
            </w:rPr>
          </w:pPr>
          <w:r w:rsidRPr="006B24B3">
            <w:rPr>
              <w:rFonts w:ascii="Arial" w:hAnsi="Arial" w:cs="Arial"/>
              <w:b/>
              <w:sz w:val="36"/>
              <w:szCs w:val="36"/>
            </w:rPr>
            <w:t>Schedule of Scope</w:t>
          </w:r>
          <w:r w:rsidRPr="00835F1C">
            <w:rPr>
              <w:rFonts w:ascii="Arial" w:hAnsi="Arial" w:cs="Arial"/>
              <w:b/>
              <w:sz w:val="36"/>
              <w:szCs w:val="36"/>
            </w:rPr>
            <w:t xml:space="preserve"> to Certificate of Approval</w:t>
          </w:r>
        </w:p>
        <w:p w14:paraId="56C12AB5" w14:textId="77777777" w:rsidR="00F93D4B" w:rsidRPr="00835F1C" w:rsidRDefault="00F93D4B" w:rsidP="00F93D4B">
          <w:pPr>
            <w:autoSpaceDE w:val="0"/>
            <w:autoSpaceDN w:val="0"/>
            <w:adjustRightInd w:val="0"/>
            <w:spacing w:before="60" w:after="60"/>
            <w:jc w:val="center"/>
            <w:rPr>
              <w:rFonts w:ascii="Arial" w:hAnsi="Arial" w:cs="Arial"/>
              <w:b/>
              <w:bCs/>
              <w:color w:val="000000"/>
              <w:sz w:val="32"/>
              <w:szCs w:val="26"/>
              <w:lang w:val="en-AU" w:eastAsia="zh-CN"/>
            </w:rPr>
          </w:pPr>
          <w:r w:rsidRPr="00835F1C">
            <w:rPr>
              <w:rFonts w:ascii="Arial" w:hAnsi="Arial" w:cs="Arial"/>
              <w:b/>
              <w:bCs/>
              <w:color w:val="000000"/>
              <w:sz w:val="32"/>
              <w:szCs w:val="26"/>
              <w:lang w:val="en-AU" w:eastAsia="zh-CN"/>
            </w:rPr>
            <w:t xml:space="preserve">Independent Testing Laboratory </w:t>
          </w:r>
        </w:p>
        <w:p w14:paraId="4B90373F" w14:textId="2DE2D757" w:rsidR="00F93D4B" w:rsidRDefault="00F93D4B" w:rsidP="00F93D4B">
          <w:pPr>
            <w:spacing w:after="6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B24B3">
            <w:rPr>
              <w:rFonts w:ascii="Arial" w:hAnsi="Arial" w:cs="Arial"/>
              <w:b/>
              <w:sz w:val="24"/>
              <w:szCs w:val="24"/>
            </w:rPr>
            <w:t xml:space="preserve">IECQ Certificate No.: </w:t>
          </w:r>
          <w:r w:rsidR="006818F9">
            <w:rPr>
              <w:rFonts w:ascii="Arial" w:hAnsi="Arial" w:cs="Arial"/>
              <w:b/>
              <w:sz w:val="24"/>
              <w:szCs w:val="24"/>
            </w:rPr>
            <w:t>IECQ-L VDE 09.0001</w:t>
          </w:r>
        </w:p>
        <w:p w14:paraId="76A44F63" w14:textId="4EA63FCC" w:rsidR="00F93D4B" w:rsidRPr="006B24B3" w:rsidRDefault="00F93D4B" w:rsidP="00F93D4B">
          <w:pPr>
            <w:spacing w:after="6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CB Certificate No.: </w:t>
          </w:r>
          <w:r w:rsidR="006818F9">
            <w:rPr>
              <w:rFonts w:ascii="Arial" w:hAnsi="Arial" w:cs="Arial"/>
              <w:b/>
              <w:sz w:val="24"/>
              <w:szCs w:val="24"/>
            </w:rPr>
            <w:t>793300/11.05</w:t>
          </w:r>
        </w:p>
      </w:tc>
    </w:tr>
    <w:tr w:rsidR="00F93D4B" w:rsidRPr="002D60CF" w14:paraId="14C9767D" w14:textId="77777777">
      <w:trPr>
        <w:trHeight w:val="433"/>
      </w:trPr>
      <w:tc>
        <w:tcPr>
          <w:tcW w:w="4679" w:type="dxa"/>
          <w:gridSpan w:val="2"/>
          <w:tcBorders>
            <w:top w:val="double" w:sz="12" w:space="0" w:color="000080"/>
            <w:bottom w:val="double" w:sz="12" w:space="0" w:color="000080"/>
          </w:tcBorders>
        </w:tcPr>
        <w:p w14:paraId="7D8AF9E1" w14:textId="60767318" w:rsidR="00F93D4B" w:rsidRPr="006B24B3" w:rsidRDefault="00F93D4B" w:rsidP="00F93D4B">
          <w:pPr>
            <w:spacing w:before="120" w:after="120"/>
            <w:rPr>
              <w:rFonts w:ascii="Arial" w:hAnsi="Arial" w:cs="Arial"/>
              <w:b/>
            </w:rPr>
          </w:pPr>
          <w:r w:rsidRPr="00211F08">
            <w:rPr>
              <w:rFonts w:ascii="Arial" w:hAnsi="Arial" w:cs="Arial"/>
              <w:b/>
            </w:rPr>
            <w:t>Schedule Number:</w:t>
          </w:r>
          <w:r w:rsidRPr="006B24B3">
            <w:rPr>
              <w:rFonts w:ascii="Arial" w:hAnsi="Arial" w:cs="Arial"/>
            </w:rPr>
            <w:t xml:space="preserve"> </w:t>
          </w:r>
          <w:r w:rsidRPr="001E5C59">
            <w:rPr>
              <w:rFonts w:ascii="Arial" w:hAnsi="Arial" w:cs="Arial"/>
              <w:b/>
            </w:rPr>
            <w:t>IECQ-L</w:t>
          </w:r>
          <w:r w:rsidRPr="006818F9">
            <w:rPr>
              <w:rFonts w:ascii="Arial" w:hAnsi="Arial" w:cs="Arial"/>
              <w:b/>
            </w:rPr>
            <w:t xml:space="preserve"> </w:t>
          </w:r>
          <w:r w:rsidR="006818F9" w:rsidRPr="006818F9">
            <w:rPr>
              <w:rFonts w:ascii="Arial" w:hAnsi="Arial" w:cs="Arial"/>
              <w:b/>
            </w:rPr>
            <w:t>VDE 09.0001</w:t>
          </w:r>
          <w:r w:rsidRPr="001E5C59">
            <w:rPr>
              <w:rFonts w:ascii="Arial" w:hAnsi="Arial" w:cs="Arial"/>
              <w:b/>
            </w:rPr>
            <w:t>-S</w:t>
          </w:r>
        </w:p>
      </w:tc>
      <w:tc>
        <w:tcPr>
          <w:tcW w:w="1275" w:type="dxa"/>
          <w:tcBorders>
            <w:top w:val="double" w:sz="12" w:space="0" w:color="000080"/>
            <w:bottom w:val="double" w:sz="12" w:space="0" w:color="000080"/>
          </w:tcBorders>
        </w:tcPr>
        <w:p w14:paraId="57A13242" w14:textId="0A9989DC" w:rsidR="00F93D4B" w:rsidRPr="006B24B3" w:rsidRDefault="00F93D4B" w:rsidP="00F93D4B">
          <w:pPr>
            <w:spacing w:before="120" w:after="120"/>
            <w:rPr>
              <w:rFonts w:ascii="Arial" w:hAnsi="Arial" w:cs="Arial"/>
              <w:b/>
            </w:rPr>
          </w:pPr>
          <w:r w:rsidRPr="00211F08">
            <w:rPr>
              <w:rFonts w:ascii="Arial" w:hAnsi="Arial" w:cs="Arial"/>
              <w:b/>
            </w:rPr>
            <w:t>Rev No.:</w:t>
          </w:r>
          <w:r w:rsidR="006818F9">
            <w:rPr>
              <w:rFonts w:ascii="Arial" w:hAnsi="Arial" w:cs="Arial"/>
              <w:b/>
            </w:rPr>
            <w:t xml:space="preserve"> </w:t>
          </w:r>
          <w:r w:rsidR="00277AF8">
            <w:rPr>
              <w:rFonts w:ascii="Arial" w:hAnsi="Arial" w:cs="Arial"/>
              <w:b/>
            </w:rPr>
            <w:t>6</w:t>
          </w:r>
          <w:r w:rsidRPr="006B24B3">
            <w:rPr>
              <w:rFonts w:ascii="Arial" w:hAnsi="Arial" w:cs="Arial"/>
            </w:rPr>
            <w:t xml:space="preserve"> </w:t>
          </w:r>
        </w:p>
      </w:tc>
      <w:tc>
        <w:tcPr>
          <w:tcW w:w="2694" w:type="dxa"/>
          <w:tcBorders>
            <w:top w:val="double" w:sz="12" w:space="0" w:color="000080"/>
            <w:bottom w:val="double" w:sz="12" w:space="0" w:color="000080"/>
          </w:tcBorders>
        </w:tcPr>
        <w:p w14:paraId="5E120230" w14:textId="27AC94DF" w:rsidR="00F93D4B" w:rsidRPr="006B24B3" w:rsidRDefault="00F93D4B" w:rsidP="00F93D4B">
          <w:pPr>
            <w:spacing w:before="120" w:after="120"/>
            <w:rPr>
              <w:rFonts w:ascii="Arial" w:hAnsi="Arial" w:cs="Arial"/>
              <w:b/>
            </w:rPr>
          </w:pPr>
          <w:r w:rsidRPr="00211F08">
            <w:rPr>
              <w:rFonts w:ascii="Arial" w:hAnsi="Arial" w:cs="Arial"/>
              <w:b/>
            </w:rPr>
            <w:t>Revision Date:</w:t>
          </w:r>
          <w:r w:rsidRPr="006B24B3">
            <w:rPr>
              <w:rFonts w:ascii="Arial" w:hAnsi="Arial" w:cs="Arial"/>
            </w:rPr>
            <w:t xml:space="preserve"> </w:t>
          </w:r>
          <w:r w:rsidR="006818F9">
            <w:rPr>
              <w:rFonts w:ascii="Arial" w:hAnsi="Arial" w:cs="Arial"/>
            </w:rPr>
            <w:t>202</w:t>
          </w:r>
          <w:r w:rsidR="00277AF8">
            <w:rPr>
              <w:rFonts w:ascii="Arial" w:hAnsi="Arial" w:cs="Arial"/>
            </w:rPr>
            <w:t>3</w:t>
          </w:r>
          <w:r w:rsidR="006818F9">
            <w:rPr>
              <w:rFonts w:ascii="Arial" w:hAnsi="Arial" w:cs="Arial"/>
            </w:rPr>
            <w:t>/10/16</w:t>
          </w:r>
        </w:p>
      </w:tc>
      <w:tc>
        <w:tcPr>
          <w:tcW w:w="1417" w:type="dxa"/>
          <w:tcBorders>
            <w:top w:val="double" w:sz="12" w:space="0" w:color="000080"/>
            <w:bottom w:val="double" w:sz="12" w:space="0" w:color="000080"/>
          </w:tcBorders>
          <w:vAlign w:val="center"/>
        </w:tcPr>
        <w:p w14:paraId="73EAE112" w14:textId="4E7A87A6" w:rsidR="00F93D4B" w:rsidRPr="00211F08" w:rsidRDefault="00F93D4B" w:rsidP="00F93D4B">
          <w:pPr>
            <w:jc w:val="center"/>
            <w:rPr>
              <w:rFonts w:ascii="Arial" w:hAnsi="Arial" w:cs="Arial"/>
            </w:rPr>
          </w:pPr>
          <w:r w:rsidRPr="00211F08">
            <w:rPr>
              <w:rFonts w:ascii="Arial" w:hAnsi="Arial" w:cs="Arial"/>
              <w:b/>
            </w:rPr>
            <w:t>Page</w:t>
          </w:r>
          <w:r w:rsidRPr="00211F08">
            <w:rPr>
              <w:rFonts w:ascii="Arial" w:hAnsi="Arial" w:cs="Arial"/>
            </w:rPr>
            <w:t xml:space="preserve"> </w:t>
          </w:r>
          <w:r w:rsidRPr="00211F08">
            <w:rPr>
              <w:rFonts w:ascii="Arial" w:hAnsi="Arial" w:cs="Arial"/>
            </w:rPr>
            <w:fldChar w:fldCharType="begin"/>
          </w:r>
          <w:r w:rsidRPr="00211F08">
            <w:rPr>
              <w:rFonts w:ascii="Arial" w:hAnsi="Arial" w:cs="Arial"/>
            </w:rPr>
            <w:instrText xml:space="preserve"> PAGE </w:instrText>
          </w:r>
          <w:r w:rsidRPr="00211F08">
            <w:rPr>
              <w:rFonts w:ascii="Arial" w:hAnsi="Arial" w:cs="Arial"/>
            </w:rPr>
            <w:fldChar w:fldCharType="separate"/>
          </w:r>
          <w:r w:rsidR="00537DE2">
            <w:rPr>
              <w:rFonts w:ascii="Arial" w:hAnsi="Arial" w:cs="Arial"/>
              <w:noProof/>
            </w:rPr>
            <w:t>1</w:t>
          </w:r>
          <w:r w:rsidRPr="00211F08">
            <w:rPr>
              <w:rFonts w:ascii="Arial" w:hAnsi="Arial" w:cs="Arial"/>
            </w:rPr>
            <w:fldChar w:fldCharType="end"/>
          </w:r>
          <w:r w:rsidRPr="00211F08">
            <w:rPr>
              <w:rFonts w:ascii="Arial" w:hAnsi="Arial" w:cs="Arial"/>
            </w:rPr>
            <w:t xml:space="preserve"> </w:t>
          </w:r>
          <w:r w:rsidRPr="00211F08">
            <w:rPr>
              <w:rFonts w:ascii="Arial" w:hAnsi="Arial" w:cs="Arial"/>
              <w:b/>
            </w:rPr>
            <w:t>of</w:t>
          </w:r>
          <w:r w:rsidRPr="00211F08">
            <w:rPr>
              <w:rFonts w:ascii="Arial" w:hAnsi="Arial" w:cs="Arial"/>
            </w:rPr>
            <w:t xml:space="preserve"> </w:t>
          </w:r>
          <w:r w:rsidR="00DB2D2E">
            <w:rPr>
              <w:rFonts w:ascii="Arial" w:hAnsi="Arial" w:cs="Arial"/>
            </w:rPr>
            <w:t>2</w:t>
          </w:r>
        </w:p>
      </w:tc>
    </w:tr>
  </w:tbl>
  <w:p w14:paraId="0FD35222" w14:textId="77777777" w:rsidR="00F93D4B" w:rsidRPr="00211F08" w:rsidRDefault="00F93D4B" w:rsidP="00F93D4B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3B0" w14:textId="77777777" w:rsidR="00277AF8" w:rsidRDefault="00277A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DA3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12FF"/>
    <w:multiLevelType w:val="hybridMultilevel"/>
    <w:tmpl w:val="0A301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14F"/>
    <w:multiLevelType w:val="hybridMultilevel"/>
    <w:tmpl w:val="04F8F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6204"/>
    <w:multiLevelType w:val="hybridMultilevel"/>
    <w:tmpl w:val="0A80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4691375">
    <w:abstractNumId w:val="2"/>
  </w:num>
  <w:num w:numId="2" w16cid:durableId="1589535228">
    <w:abstractNumId w:val="1"/>
  </w:num>
  <w:num w:numId="3" w16cid:durableId="32075747">
    <w:abstractNumId w:val="3"/>
  </w:num>
  <w:num w:numId="4" w16cid:durableId="105581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FE"/>
    <w:rsid w:val="00277AF8"/>
    <w:rsid w:val="003B2D0E"/>
    <w:rsid w:val="00537DE2"/>
    <w:rsid w:val="00596468"/>
    <w:rsid w:val="006818F9"/>
    <w:rsid w:val="006907FE"/>
    <w:rsid w:val="00796F68"/>
    <w:rsid w:val="00B4201B"/>
    <w:rsid w:val="00D07CA0"/>
    <w:rsid w:val="00DB2D2E"/>
    <w:rsid w:val="00F5551C"/>
    <w:rsid w:val="00F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E6A050"/>
  <w14:defaultImageDpi w14:val="300"/>
  <w15:docId w15:val="{AE2AF58B-D218-4A3C-BDDD-60372978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0B40"/>
    <w:rPr>
      <w:lang w:val="en-US"/>
    </w:rPr>
  </w:style>
  <w:style w:type="paragraph" w:styleId="berschrift1">
    <w:name w:val="heading 1"/>
    <w:basedOn w:val="Standard"/>
    <w:next w:val="Standard"/>
    <w:qFormat/>
    <w:rsid w:val="00E70B40"/>
    <w:pPr>
      <w:keepNext/>
      <w:jc w:val="center"/>
      <w:outlineLvl w:val="0"/>
    </w:pPr>
    <w:rPr>
      <w:i/>
      <w:noProof/>
      <w:sz w:val="56"/>
      <w:u w:val="single"/>
    </w:rPr>
  </w:style>
  <w:style w:type="paragraph" w:styleId="berschrift2">
    <w:name w:val="heading 2"/>
    <w:basedOn w:val="Standard"/>
    <w:next w:val="Standard"/>
    <w:qFormat/>
    <w:rsid w:val="00E70B40"/>
    <w:pPr>
      <w:keepNext/>
      <w:jc w:val="center"/>
      <w:outlineLvl w:val="1"/>
    </w:pPr>
    <w:rPr>
      <w:i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70B40"/>
    <w:pPr>
      <w:jc w:val="center"/>
    </w:pPr>
    <w:rPr>
      <w:i/>
      <w:noProof/>
      <w:sz w:val="96"/>
    </w:rPr>
  </w:style>
  <w:style w:type="table" w:styleId="Tabellenraster">
    <w:name w:val="Table Grid"/>
    <w:basedOn w:val="NormaleTabelle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6298E"/>
    <w:rPr>
      <w:color w:val="0000FF"/>
      <w:u w:val="single"/>
    </w:rPr>
  </w:style>
  <w:style w:type="paragraph" w:styleId="Kopfzeile">
    <w:name w:val="header"/>
    <w:basedOn w:val="Standard"/>
    <w:rsid w:val="007F0572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7F0572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rsid w:val="003570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7013"/>
    <w:rPr>
      <w:rFonts w:ascii="Tahoma" w:hAnsi="Tahoma" w:cs="Tahoma"/>
      <w:sz w:val="16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357013"/>
    <w:rPr>
      <w:color w:val="808080"/>
    </w:rPr>
  </w:style>
  <w:style w:type="paragraph" w:styleId="Listenabsatz">
    <w:name w:val="List Paragraph"/>
    <w:basedOn w:val="Standard"/>
    <w:uiPriority w:val="34"/>
    <w:qFormat/>
    <w:rsid w:val="00A81ADB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0A2FF3"/>
    <w:rPr>
      <w:rFonts w:ascii="Calibri" w:hAnsi="Calibri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2FF3"/>
    <w:rPr>
      <w:rFonts w:ascii="Calibri" w:hAnsi="Calibri"/>
      <w:sz w:val="22"/>
      <w:szCs w:val="22"/>
      <w:lang w:val="en-US" w:eastAsia="en-US" w:bidi="ar-SA"/>
    </w:rPr>
  </w:style>
  <w:style w:type="character" w:customStyle="1" w:styleId="FuzeileZchn">
    <w:name w:val="Fußzeile Zchn"/>
    <w:basedOn w:val="Absatz-Standardschriftart"/>
    <w:link w:val="Fuzeile"/>
    <w:rsid w:val="00F5551C"/>
    <w:rPr>
      <w:lang w:val="en-US"/>
    </w:rPr>
  </w:style>
  <w:style w:type="paragraph" w:customStyle="1" w:styleId="pbcopy">
    <w:name w:val="pbcopy"/>
    <w:basedOn w:val="Fuzeile"/>
    <w:rsid w:val="00537DE2"/>
    <w:pPr>
      <w:tabs>
        <w:tab w:val="clear" w:pos="4320"/>
        <w:tab w:val="clear" w:pos="8640"/>
        <w:tab w:val="left" w:pos="426"/>
        <w:tab w:val="left" w:pos="510"/>
        <w:tab w:val="left" w:pos="851"/>
        <w:tab w:val="left" w:pos="1276"/>
        <w:tab w:val="left" w:pos="4253"/>
      </w:tabs>
      <w:snapToGrid w:val="0"/>
      <w:spacing w:after="60" w:line="190" w:lineRule="exact"/>
      <w:jc w:val="both"/>
    </w:pPr>
    <w:rPr>
      <w:rFonts w:ascii="Arial" w:hAnsi="Arial" w:cs="Arial"/>
      <w:spacing w:val="8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1218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iecq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387C-D7FE-4C2F-8413-FFF3C724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Award Name</vt:lpstr>
      <vt:lpstr>Award Name</vt:lpstr>
    </vt:vector>
  </TitlesOfParts>
  <Company/>
  <LinksUpToDate>false</LinksUpToDate>
  <CharactersWithSpaces>1224</CharactersWithSpaces>
  <SharedDoc>false</SharedDoc>
  <HLinks>
    <vt:vector size="30" baseType="variant">
      <vt:variant>
        <vt:i4>6225920</vt:i4>
      </vt:variant>
      <vt:variant>
        <vt:i4>3</vt:i4>
      </vt:variant>
      <vt:variant>
        <vt:i4>0</vt:i4>
      </vt:variant>
      <vt:variant>
        <vt:i4>5</vt:i4>
      </vt:variant>
      <vt:variant>
        <vt:lpwstr>mailto:steve.allan@iec-conformity.org</vt:lpwstr>
      </vt:variant>
      <vt:variant>
        <vt:lpwstr/>
      </vt:variant>
      <vt:variant>
        <vt:i4>786531</vt:i4>
      </vt:variant>
      <vt:variant>
        <vt:i4>0</vt:i4>
      </vt:variant>
      <vt:variant>
        <vt:i4>0</vt:i4>
      </vt:variant>
      <vt:variant>
        <vt:i4>5</vt:i4>
      </vt:variant>
      <vt:variant>
        <vt:lpwstr>http://certificates.iecq.org/</vt:lpwstr>
      </vt:variant>
      <vt:variant>
        <vt:lpwstr/>
      </vt:variant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http://www.iecq.org/</vt:lpwstr>
      </vt:variant>
      <vt:variant>
        <vt:lpwstr/>
      </vt:variant>
      <vt:variant>
        <vt:i4>7536753</vt:i4>
      </vt:variant>
      <vt:variant>
        <vt:i4>2048</vt:i4>
      </vt:variant>
      <vt:variant>
        <vt:i4>1025</vt:i4>
      </vt:variant>
      <vt:variant>
        <vt:i4>1</vt:i4>
      </vt:variant>
      <vt:variant>
        <vt:lpwstr>IECQmaster</vt:lpwstr>
      </vt:variant>
      <vt:variant>
        <vt:lpwstr/>
      </vt:variant>
      <vt:variant>
        <vt:i4>1245284</vt:i4>
      </vt:variant>
      <vt:variant>
        <vt:i4>-1</vt:i4>
      </vt:variant>
      <vt:variant>
        <vt:i4>1029</vt:i4>
      </vt:variant>
      <vt:variant>
        <vt:i4>1</vt:i4>
      </vt:variant>
      <vt:variant>
        <vt:lpwstr>ChrisAgiusSig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subject/>
  <dc:creator>Southworth Company</dc:creator>
  <cp:keywords/>
  <cp:lastModifiedBy>Heller, Katharina</cp:lastModifiedBy>
  <cp:revision>2</cp:revision>
  <cp:lastPrinted>2009-01-27T09:52:00Z</cp:lastPrinted>
  <dcterms:created xsi:type="dcterms:W3CDTF">2023-10-17T13:22:00Z</dcterms:created>
  <dcterms:modified xsi:type="dcterms:W3CDTF">2023-10-17T13:22:00Z</dcterms:modified>
</cp:coreProperties>
</file>