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7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/>
              <w:ind w:right="-115"/>
              <w:rPr>
                <w:rFonts w:hint="eastAsia" w:ascii="Arial" w:hAnsi="Arial" w:eastAsia="宋体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IECQ-H POSI 20.001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6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/>
              <w:ind w:left="-114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1</w:t>
            </w:r>
          </w:p>
        </w:tc>
        <w:tc>
          <w:tcPr>
            <w:tcW w:w="1133" w:type="dxa"/>
          </w:tcPr>
          <w:p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/>
              <w:ind w:left="-114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2020/09/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18</w:t>
            </w:r>
          </w:p>
        </w:tc>
        <w:tc>
          <w:tcPr>
            <w:tcW w:w="1133" w:type="dxa"/>
          </w:tcPr>
          <w:p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/>
              <w:ind w:right="-115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2020/09/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ind w:right="-115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cs="Arial"/>
                <w:bCs/>
                <w:iCs/>
                <w:lang w:val="en-AU"/>
              </w:rPr>
              <w:t>2020070</w:t>
            </w:r>
            <w:r>
              <w:rPr>
                <w:rFonts w:hint="eastAsia" w:ascii="Arial" w:hAnsi="Arial" w:cs="Arial"/>
                <w:bCs/>
                <w:iCs/>
                <w:lang w:val="en-US" w:eastAsia="zh-CN"/>
              </w:rPr>
              <w:t>51</w:t>
            </w:r>
            <w:r>
              <w:rPr>
                <w:rFonts w:ascii="Arial" w:hAnsi="Arial" w:cs="Arial"/>
                <w:bCs/>
                <w:iCs/>
                <w:lang w:val="en-AU"/>
              </w:rPr>
              <w:t>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114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2023/09/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17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昆山捷利锦顺金属制品有限公司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昆山市锦溪镇锦顺路117号3号房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锌、铝合金压铸件和压铸模的生产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lang w:val="en-AU" w:eastAsia="zh-CN"/>
              </w:rPr>
            </w:pPr>
            <w:r>
              <w:rPr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3" name="图片 3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  <w:bookmarkStart w:id="0" w:name="_GoBack"/>
      <w:bookmarkEnd w:id="0"/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2050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2051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2049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34A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uiPriority w:val="0"/>
    <w:rPr>
      <w:sz w:val="16"/>
      <w:szCs w:val="16"/>
    </w:rPr>
  </w:style>
  <w:style w:type="character" w:customStyle="1" w:styleId="13">
    <w:name w:val="批注框文本 Char"/>
    <w:link w:val="4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4</TotalTime>
  <ScaleCrop>false</ScaleCrop>
  <LinksUpToDate>false</LinksUpToDate>
  <CharactersWithSpaces>1042</CharactersWithSpaces>
  <Application>WPS Office_11.1.0.9999_F1E327BC-269C-435d-A152-05C5408002CA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2020-09-18T05:05:47Z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