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131"/>
        <w:gridCol w:w="1296"/>
        <w:gridCol w:w="1259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AU"/>
              </w:rPr>
              <w:t>IECQ-H POSI 22.0002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-01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131" w:type="dxa"/>
            <w:tcBorders>
              <w:bottom w:val="single" w:color="auto" w:sz="4" w:space="0"/>
            </w:tcBorders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296" w:type="dxa"/>
            <w:tcBorders>
              <w:bottom w:val="single" w:color="auto" w:sz="4" w:space="0"/>
            </w:tcBorders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59" w:type="dxa"/>
            <w:tcBorders>
              <w:bottom w:val="single" w:color="auto" w:sz="4" w:space="0"/>
            </w:tcBorders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67" w:hRule="atLeast"/>
        </w:trPr>
        <w:tc>
          <w:tcPr>
            <w:tcW w:w="10065" w:type="dxa"/>
            <w:gridSpan w:val="6"/>
            <w:tcBorders>
              <w:top w:val="single" w:color="0070C0" w:sz="12" w:space="0"/>
              <w:left w:val="single" w:color="0070C0" w:sz="12" w:space="0"/>
              <w:bottom w:val="single" w:color="0070C0" w:sz="12" w:space="0"/>
              <w:right w:val="single" w:color="0070C0" w:sz="12" w:space="0"/>
            </w:tcBorders>
            <w:noWrap w:val="0"/>
            <w:vAlign w:val="center"/>
          </w:tcPr>
          <w:p>
            <w:pPr>
              <w:spacing w:before="80" w:after="80"/>
              <w:jc w:val="center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eastAsia="宋体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  <w:lang w:val="en-US" w:eastAsia="zh-CN"/>
              </w:rPr>
              <w:t>认证附加场所</w:t>
            </w:r>
            <w:r>
              <w:rPr>
                <w:rFonts w:ascii="Arial" w:hAnsi="Arial" w:eastAsia="宋体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</w:rPr>
              <w:t>: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</w:rPr>
              <w:t>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</w:rPr>
              <w:t>    </w:t>
            </w:r>
            <w:r>
              <w:rPr>
                <w:rFonts w:hint="eastAsia" w:ascii="Arial" w:hAnsi="Arial" w:eastAsia="宋体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  <w:lang w:val="en-US" w:eastAsia="zh-CN"/>
              </w:rPr>
              <w:t>原发出日期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</w:rPr>
              <w:t>: 20</w:t>
            </w:r>
            <w:r>
              <w:rPr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  <w:lang w:val="en-US" w:eastAsia="zh-CN"/>
              </w:rPr>
              <w:t>22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</w:rPr>
              <w:t>/</w:t>
            </w:r>
            <w:r>
              <w:rPr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  <w:lang w:val="en-US" w:eastAsia="zh-CN"/>
              </w:rPr>
              <w:t>01</w:t>
            </w:r>
            <w:r>
              <w:rPr>
                <w:rFonts w:hint="default" w:ascii="Arial" w:hAnsi="Arial" w:eastAsia="宋体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</w:rPr>
              <w:t>/</w:t>
            </w:r>
            <w:r>
              <w:rPr>
                <w:rFonts w:hint="eastAsia" w:ascii="Arial" w:hAnsi="Arial" w:cs="Arial"/>
                <w:b/>
                <w:i w:val="0"/>
                <w:caps w:val="0"/>
                <w:color w:val="auto"/>
                <w:spacing w:val="0"/>
                <w:sz w:val="20"/>
                <w:szCs w:val="20"/>
                <w:highlight w:val="none"/>
                <w:shd w:val="clear" w:color="auto" w:fill="FFFFFF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  <w:tcBorders>
              <w:top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  <w:tcBorders>
              <w:top w:val="single" w:color="auto" w:sz="4" w:space="0"/>
            </w:tcBorders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131" w:type="dxa"/>
            <w:tcBorders>
              <w:top w:val="single" w:color="auto" w:sz="4" w:space="0"/>
            </w:tcBorders>
            <w:vAlign w:val="top"/>
          </w:tcPr>
          <w:p>
            <w:pPr>
              <w:spacing w:before="80" w:after="120" w:line="240" w:lineRule="auto"/>
              <w:ind w:left="-114" w:leftChars="0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01/12</w:t>
            </w:r>
          </w:p>
        </w:tc>
        <w:tc>
          <w:tcPr>
            <w:tcW w:w="1296" w:type="dxa"/>
            <w:tcBorders>
              <w:top w:val="single" w:color="auto" w:sz="4" w:space="0"/>
            </w:tcBorders>
            <w:vAlign w:val="center"/>
          </w:tcPr>
          <w:p>
            <w:pPr>
              <w:ind w:left="-115" w:leftChars="0" w:right="-258" w:rightChars="0"/>
              <w:jc w:val="both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US" w:eastAsia="zh-CN"/>
              </w:rPr>
              <w:t>场所增加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59" w:type="dxa"/>
            <w:tcBorders>
              <w:top w:val="single" w:color="auto" w:sz="4" w:space="0"/>
            </w:tcBorders>
            <w:vAlign w:val="top"/>
          </w:tcPr>
          <w:p>
            <w:pPr>
              <w:spacing w:before="80" w:after="120" w:line="240" w:lineRule="auto"/>
              <w:ind w:left="-114" w:leftChars="0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01/12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202111095QC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131" w:type="dxa"/>
            <w:tcBorders>
              <w:bottom w:val="double" w:color="000080" w:sz="4" w:space="0"/>
            </w:tcBorders>
            <w:vAlign w:val="top"/>
          </w:tcPr>
          <w:p>
            <w:pPr>
              <w:spacing w:before="80" w:after="120" w:line="240" w:lineRule="auto"/>
              <w:ind w:left="-114" w:leftChars="0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01/11</w:t>
            </w:r>
          </w:p>
        </w:tc>
        <w:tc>
          <w:tcPr>
            <w:tcW w:w="129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59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合肥高科科技股份有限公司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安徽省合肥市高新区长宁大道与宁西路交口东北角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家电用彩晶玻璃面板、电器配件（钣金件）的生产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49D6FBE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45147FE"/>
    <w:rsid w:val="26692D62"/>
    <w:rsid w:val="28032447"/>
    <w:rsid w:val="2A544493"/>
    <w:rsid w:val="2A8A60DA"/>
    <w:rsid w:val="2B05759F"/>
    <w:rsid w:val="2BB867B5"/>
    <w:rsid w:val="2CB43A13"/>
    <w:rsid w:val="2DB34332"/>
    <w:rsid w:val="30A072C7"/>
    <w:rsid w:val="31C965FF"/>
    <w:rsid w:val="32FE69E2"/>
    <w:rsid w:val="34AE2937"/>
    <w:rsid w:val="34DD6542"/>
    <w:rsid w:val="34F27BB3"/>
    <w:rsid w:val="35BF54E4"/>
    <w:rsid w:val="36A16CAF"/>
    <w:rsid w:val="381C34C9"/>
    <w:rsid w:val="3B003204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A44213"/>
    <w:rsid w:val="47B71FAA"/>
    <w:rsid w:val="47C62564"/>
    <w:rsid w:val="483B21F6"/>
    <w:rsid w:val="49285111"/>
    <w:rsid w:val="4AFD5B8B"/>
    <w:rsid w:val="4B4164B7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037873"/>
    <w:rsid w:val="57CE0B45"/>
    <w:rsid w:val="57F5119A"/>
    <w:rsid w:val="593F19F3"/>
    <w:rsid w:val="59EA0C6B"/>
    <w:rsid w:val="5A2038ED"/>
    <w:rsid w:val="5B474900"/>
    <w:rsid w:val="5BCF4742"/>
    <w:rsid w:val="5DF771F1"/>
    <w:rsid w:val="5E5F5B0E"/>
    <w:rsid w:val="600C75EB"/>
    <w:rsid w:val="601A156F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4604CCC"/>
    <w:rsid w:val="75AA6A8D"/>
    <w:rsid w:val="76115312"/>
    <w:rsid w:val="76CB67FE"/>
    <w:rsid w:val="77182B93"/>
    <w:rsid w:val="77CD2BE3"/>
    <w:rsid w:val="79334B9D"/>
    <w:rsid w:val="79C31E92"/>
    <w:rsid w:val="7A1A39A6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Office_11.1.0.11294_F1E327BC-269C-435d-A152-05C5408002CA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2022-01-12T08:54:10Z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08243A6453EE42B48C04190B6BEE36B7</vt:lpwstr>
  </property>
</Properties>
</file>