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131"/>
        <w:gridCol w:w="1296"/>
        <w:gridCol w:w="1259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56-01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131" w:type="dxa"/>
            <w:tcBorders>
              <w:bottom w:val="single" w:color="auto" w:sz="4" w:space="0"/>
            </w:tcBorders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59" w:type="dxa"/>
            <w:tcBorders>
              <w:bottom w:val="single" w:color="auto" w:sz="4" w:space="0"/>
            </w:tcBorders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10065" w:type="dxa"/>
            <w:gridSpan w:val="6"/>
            <w:tcBorders>
              <w:top w:val="single" w:color="0070C0" w:sz="12" w:space="0"/>
              <w:left w:val="single" w:color="0070C0" w:sz="12" w:space="0"/>
              <w:bottom w:val="single" w:color="0070C0" w:sz="12" w:space="0"/>
              <w:right w:val="single" w:color="0070C0" w:sz="12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认证附加场所</w:t>
            </w:r>
            <w:r>
              <w:rPr>
                <w:rFonts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: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56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    </w:t>
            </w:r>
            <w:r>
              <w:rPr>
                <w:rFonts w:hint="eastAsia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原发出日期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: 20</w:t>
            </w:r>
            <w:r>
              <w:rPr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21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/</w:t>
            </w:r>
            <w:r>
              <w:rPr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12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/</w:t>
            </w:r>
            <w:r>
              <w:rPr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  <w:tcBorders>
              <w:top w:val="single" w:color="auto" w:sz="4" w:space="0"/>
            </w:tcBorders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131" w:type="dxa"/>
            <w:tcBorders>
              <w:top w:val="single" w:color="auto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12/31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vAlign w:val="center"/>
          </w:tcPr>
          <w:p>
            <w:pPr>
              <w:ind w:left="-115" w:leftChars="0" w:right="-258" w:rightChars="0"/>
              <w:jc w:val="both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US" w:eastAsia="zh-CN"/>
              </w:rPr>
              <w:t>场所增加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59" w:type="dxa"/>
            <w:tcBorders>
              <w:top w:val="single" w:color="auto" w:sz="4" w:space="0"/>
            </w:tcBorders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202110054QC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131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12/30</w:t>
            </w:r>
          </w:p>
        </w:tc>
        <w:tc>
          <w:tcPr>
            <w:tcW w:w="129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59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重庆禾裕田精密电子有限公司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重庆市九龙坡区西永组团C分区C11-8-2-1/04号宗地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一般塑件产品零部件制造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 (1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A44213"/>
    <w:rsid w:val="47B71FAA"/>
    <w:rsid w:val="47C62564"/>
    <w:rsid w:val="483B21F6"/>
    <w:rsid w:val="49285111"/>
    <w:rsid w:val="4AFD5B8B"/>
    <w:rsid w:val="4B4164B7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037873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4604CCC"/>
    <w:rsid w:val="75AA6A8D"/>
    <w:rsid w:val="76115312"/>
    <w:rsid w:val="76CB67FE"/>
    <w:rsid w:val="77182B93"/>
    <w:rsid w:val="77CD2BE3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</TotalTime>
  <ScaleCrop>false</ScaleCrop>
  <LinksUpToDate>false</LinksUpToDate>
  <CharactersWithSpaces>1042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2021-12-31T02:18:25Z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08243A6453EE42B48C04190B6BEE36B7</vt:lpwstr>
  </property>
</Properties>
</file>