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0F072B63" w:rsidR="0026232D" w:rsidRPr="00D43614" w:rsidRDefault="00137AE2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1183661" wp14:editId="38EAF0AB">
                  <wp:extent cx="1670262" cy="714272"/>
                  <wp:effectExtent l="0" t="0" r="635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73" cy="7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23F9C9B1" w14:textId="1D564781" w:rsidR="00D545C5" w:rsidRPr="00FC2699" w:rsidRDefault="00D545C5" w:rsidP="00D545C5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</w:t>
            </w:r>
            <w:r w:rsidR="00575EA4"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定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体系</w:t>
            </w:r>
            <w:r w:rsidRPr="00FC2699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FC2699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0BB4AC4" w14:textId="24AC92B6" w:rsidR="00D545C5" w:rsidRPr="00195AE2" w:rsidRDefault="00D545C5" w:rsidP="00D545C5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11A2914B" w:rsidR="0026232D" w:rsidRPr="00D43614" w:rsidRDefault="00575EA4" w:rsidP="00D545C5">
            <w:pPr>
              <w:jc w:val="center"/>
              <w:rPr>
                <w:b/>
                <w:sz w:val="16"/>
                <w:szCs w:val="16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有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关规则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及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详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情，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访问</w:t>
            </w:r>
            <w:r w:rsidR="00D545C5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</w:t>
            </w:r>
            <w:r w:rsidR="00D545C5" w:rsidRPr="00A736BA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FC2699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40"/>
                <w:szCs w:val="40"/>
                <w:lang w:val="en-AU" w:eastAsia="zh-CN"/>
              </w:rPr>
            </w:pPr>
            <w:r w:rsidRPr="00FC2699">
              <w:rPr>
                <w:rFonts w:ascii="Arial" w:hAnsi="Arial" w:cs="Arial"/>
                <w:b/>
                <w:bCs/>
                <w:sz w:val="40"/>
                <w:szCs w:val="40"/>
                <w:lang w:val="en-AU" w:eastAsia="zh-CN"/>
              </w:rPr>
              <w:t xml:space="preserve">IECQ 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0"/>
                <w:szCs w:val="40"/>
                <w:lang w:val="en-AU" w:eastAsia="zh-CN"/>
              </w:rPr>
              <w:t>符合性证书</w:t>
            </w:r>
          </w:p>
          <w:p w14:paraId="5DDFBDB2" w14:textId="77777777" w:rsidR="0026232D" w:rsidRPr="00894A2C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34"/>
                <w:szCs w:val="34"/>
                <w:lang w:val="en-AU"/>
              </w:rPr>
            </w:pP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/>
              </w:rPr>
              <w:t>有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 w:eastAsia="zh-CN"/>
              </w:rPr>
              <w:t>害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/>
              </w:rPr>
              <w:t>物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 w:eastAsia="zh-CN"/>
              </w:rPr>
              <w:t>质过</w:t>
            </w: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/>
              </w:rPr>
              <w:t>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3C18ACCA" w:rsidR="0026232D" w:rsidRPr="00815BE8" w:rsidRDefault="001F38D9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bookmarkStart w:id="0" w:name="_GoBack"/>
            <w:r w:rsidRPr="001F38D9">
              <w:rPr>
                <w:rFonts w:ascii="Arial" w:hAnsi="Arial" w:cs="Arial"/>
                <w:b/>
                <w:lang w:val="en-AU"/>
              </w:rPr>
              <w:t>IECQ-H LCIE 09.0027</w:t>
            </w:r>
            <w:bookmarkEnd w:id="0"/>
          </w:p>
        </w:tc>
        <w:tc>
          <w:tcPr>
            <w:tcW w:w="1276" w:type="dxa"/>
          </w:tcPr>
          <w:p w14:paraId="48A158BC" w14:textId="5CEBFCCD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195AE2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1ADA09B3" w:rsidR="0026232D" w:rsidRPr="00D43614" w:rsidRDefault="001F38D9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1133" w:type="dxa"/>
          </w:tcPr>
          <w:p w14:paraId="5D10300C" w14:textId="77777777" w:rsidR="0026232D" w:rsidRPr="00D43614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277C7804" w:rsidR="0026232D" w:rsidRPr="00D43614" w:rsidRDefault="0026232D" w:rsidP="0062401E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 w:rsidRPr="0062401E"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71B98B62" w:rsidR="0026232D" w:rsidRPr="00007B71" w:rsidRDefault="001F38D9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  <w:r w:rsidRPr="001F38D9">
              <w:rPr>
                <w:rFonts w:ascii="Arial" w:hAnsi="Arial" w:cs="Arial"/>
                <w:sz w:val="18"/>
                <w:szCs w:val="18"/>
                <w:lang w:val="en-AU" w:eastAsia="zh-CN"/>
              </w:rPr>
              <w:t>IECQ-H LCIE 09.0027 Issue 5</w:t>
            </w:r>
          </w:p>
        </w:tc>
        <w:tc>
          <w:tcPr>
            <w:tcW w:w="1276" w:type="dxa"/>
          </w:tcPr>
          <w:p w14:paraId="1100C87A" w14:textId="44A21061" w:rsidR="0026232D" w:rsidRPr="00D43614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26A82C7B" w:rsidR="0026232D" w:rsidRPr="00D43614" w:rsidRDefault="001F38D9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 w:rsidRPr="001F38D9">
              <w:rPr>
                <w:rFonts w:ascii="Arial" w:hAnsi="Arial" w:cs="Arial"/>
                <w:b/>
                <w:lang w:val="en-AU"/>
              </w:rPr>
              <w:t>2018/04/17</w:t>
            </w:r>
          </w:p>
        </w:tc>
        <w:tc>
          <w:tcPr>
            <w:tcW w:w="1133" w:type="dxa"/>
          </w:tcPr>
          <w:p w14:paraId="32612CE3" w14:textId="69107BB7" w:rsidR="0026232D" w:rsidRPr="00D43614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55160D5D" w:rsidR="0026232D" w:rsidRPr="00D43614" w:rsidRDefault="001F38D9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 w:rsidRPr="001F38D9">
              <w:rPr>
                <w:rFonts w:ascii="Arial" w:hAnsi="Arial" w:cs="Arial"/>
                <w:b/>
                <w:lang w:val="en-AU"/>
              </w:rPr>
              <w:t>2009/04/17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76BD9CA3" w:rsidR="0026232D" w:rsidRPr="00D43614" w:rsidRDefault="001F38D9" w:rsidP="00575EA4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1F38D9">
              <w:rPr>
                <w:rFonts w:ascii="Arial" w:hAnsi="Arial" w:cs="Arial"/>
                <w:bCs/>
                <w:iCs/>
                <w:lang w:val="en-AU"/>
              </w:rPr>
              <w:t>193-09-012 Is. 6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D43614" w:rsidRDefault="00575EA4" w:rsidP="0026232D">
            <w:pPr>
              <w:rPr>
                <w:rFonts w:ascii="Arial" w:hAnsi="Arial" w:cs="Arial"/>
                <w:lang w:val="en-AU"/>
              </w:rPr>
            </w:pPr>
            <w:r w:rsidRPr="00FC269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FC269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6361F811" w:rsidR="0026232D" w:rsidRPr="00D43614" w:rsidRDefault="001F38D9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 w:rsidRPr="001F38D9">
              <w:rPr>
                <w:rFonts w:ascii="Arial" w:hAnsi="Arial" w:cs="Arial"/>
                <w:b/>
                <w:lang w:val="en-AU"/>
              </w:rPr>
              <w:t>2019/09/14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D43614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9F4883">
        <w:trPr>
          <w:trHeight w:hRule="exact" w:val="1823"/>
        </w:trPr>
        <w:tc>
          <w:tcPr>
            <w:tcW w:w="10065" w:type="dxa"/>
          </w:tcPr>
          <w:p w14:paraId="19A5637B" w14:textId="77777777" w:rsidR="0026232D" w:rsidRPr="0062401E" w:rsidRDefault="0062401E" w:rsidP="0062401E">
            <w:pPr>
              <w:pStyle w:val="Paragraphedeliste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62401E">
              <w:rPr>
                <w:rFonts w:ascii="Arial" w:hAnsi="Arial" w:cs="Arial" w:hint="eastAsia"/>
                <w:b/>
                <w:bCs/>
                <w:lang w:val="en-AU" w:eastAsia="zh-CN"/>
              </w:rPr>
              <w:t>欧盟指令</w:t>
            </w:r>
            <w:r w:rsidRPr="0062401E">
              <w:rPr>
                <w:rFonts w:ascii="Arial" w:hAnsi="Arial" w:cs="Arial" w:hint="eastAsia"/>
                <w:b/>
                <w:bCs/>
                <w:lang w:val="en-AU" w:eastAsia="zh-CN"/>
              </w:rPr>
              <w:t>2011/65/EU (</w:t>
            </w:r>
            <w:r w:rsidRPr="0062401E">
              <w:rPr>
                <w:rFonts w:ascii="Arial" w:hAnsi="Arial" w:cs="Arial"/>
                <w:b/>
                <w:bCs/>
                <w:lang w:val="en-AU" w:eastAsia="zh-CN"/>
              </w:rPr>
              <w:t>“</w:t>
            </w:r>
            <w:proofErr w:type="spellStart"/>
            <w:r w:rsidRPr="0062401E">
              <w:rPr>
                <w:rFonts w:ascii="Arial" w:hAnsi="Arial" w:cs="Arial"/>
                <w:b/>
                <w:bCs/>
                <w:lang w:val="fr-FR" w:eastAsia="zh-CN"/>
              </w:rPr>
              <w:t>RoHS</w:t>
            </w:r>
            <w:proofErr w:type="spellEnd"/>
            <w:r w:rsidRPr="0062401E">
              <w:rPr>
                <w:rFonts w:ascii="Arial" w:hAnsi="Arial" w:cs="Arial"/>
                <w:b/>
                <w:bCs/>
                <w:lang w:val="en-AU" w:eastAsia="zh-CN"/>
              </w:rPr>
              <w:t>”</w:t>
            </w:r>
            <w:r w:rsidRPr="0062401E">
              <w:rPr>
                <w:rFonts w:ascii="Arial" w:hAnsi="Arial" w:cs="Arial" w:hint="eastAsia"/>
                <w:b/>
                <w:bCs/>
                <w:lang w:val="en-AU" w:eastAsia="zh-CN"/>
              </w:rPr>
              <w:t>)</w:t>
            </w:r>
            <w:r w:rsidR="009F4883" w:rsidRPr="0062401E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62401E">
              <w:rPr>
                <w:rFonts w:ascii="Arial" w:hAnsi="Arial" w:cs="Arial" w:hint="eastAsia"/>
                <w:b/>
                <w:bCs/>
                <w:lang w:val="en-AU" w:eastAsia="zh-CN"/>
              </w:rPr>
              <w:t>要求</w:t>
            </w:r>
          </w:p>
          <w:p w14:paraId="463B272D" w14:textId="382BB3F3" w:rsidR="0062401E" w:rsidRPr="002F7246" w:rsidRDefault="0062401E" w:rsidP="0062401E">
            <w:pPr>
              <w:pStyle w:val="Paragraphedeliste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highlight w:val="yellow"/>
                <w:lang w:val="en-AU" w:eastAsia="zh-CN"/>
              </w:rPr>
            </w:pP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4DD733F6" w14:textId="77777777" w:rsidR="001F38D9" w:rsidRPr="00AE7DF2" w:rsidRDefault="001F38D9" w:rsidP="0026232D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AE7DF2">
              <w:rPr>
                <w:rFonts w:hint="eastAsia"/>
                <w:b/>
                <w:sz w:val="24"/>
                <w:szCs w:val="24"/>
              </w:rPr>
              <w:t>艾礼富电子</w:t>
            </w:r>
            <w:r w:rsidRPr="00AE7DF2">
              <w:rPr>
                <w:rFonts w:hint="eastAsia"/>
                <w:b/>
                <w:sz w:val="24"/>
                <w:szCs w:val="24"/>
              </w:rPr>
              <w:t>(</w:t>
            </w:r>
            <w:r w:rsidRPr="00AE7DF2">
              <w:rPr>
                <w:rFonts w:hint="eastAsia"/>
                <w:b/>
                <w:sz w:val="24"/>
                <w:szCs w:val="24"/>
              </w:rPr>
              <w:t>深圳</w:t>
            </w:r>
            <w:r w:rsidRPr="00AE7DF2">
              <w:rPr>
                <w:rFonts w:hint="eastAsia"/>
                <w:b/>
                <w:sz w:val="24"/>
                <w:szCs w:val="24"/>
              </w:rPr>
              <w:t>)</w:t>
            </w:r>
            <w:r w:rsidRPr="00AE7DF2">
              <w:rPr>
                <w:rFonts w:hint="eastAsia"/>
                <w:b/>
                <w:sz w:val="24"/>
                <w:szCs w:val="24"/>
              </w:rPr>
              <w:t>有限公司</w:t>
            </w:r>
          </w:p>
          <w:p w14:paraId="124A403F" w14:textId="4C0D7CA0" w:rsidR="0026232D" w:rsidRPr="001F38D9" w:rsidRDefault="001F38D9" w:rsidP="0026232D">
            <w:pPr>
              <w:jc w:val="center"/>
              <w:rPr>
                <w:rFonts w:ascii="Arial" w:hAnsi="Arial" w:cs="Arial"/>
                <w:lang w:val="en-AU"/>
              </w:rPr>
            </w:pPr>
            <w:r w:rsidRPr="001F38D9">
              <w:rPr>
                <w:rFonts w:hint="eastAsia"/>
              </w:rPr>
              <w:t>中国广东省深圳市宝安区航城街道鹤洲恒丰工业城</w:t>
            </w:r>
            <w:r w:rsidRPr="001F38D9">
              <w:t>A19</w:t>
            </w:r>
            <w:r w:rsidRPr="001F38D9">
              <w:rPr>
                <w:rFonts w:hint="eastAsia"/>
              </w:rPr>
              <w:t>栋、</w:t>
            </w:r>
            <w:r w:rsidRPr="001F38D9">
              <w:t>A20</w:t>
            </w:r>
            <w:r w:rsidRPr="001F38D9">
              <w:rPr>
                <w:rFonts w:hint="eastAsia"/>
              </w:rPr>
              <w:t>栋、</w:t>
            </w:r>
            <w:r w:rsidRPr="001F38D9">
              <w:t>B14</w:t>
            </w:r>
            <w:r w:rsidRPr="001F38D9">
              <w:rPr>
                <w:rFonts w:hint="eastAsia"/>
              </w:rPr>
              <w:t>栋、</w:t>
            </w:r>
            <w:r w:rsidRPr="001F38D9">
              <w:t>B18</w:t>
            </w:r>
            <w:r w:rsidRPr="001F38D9">
              <w:rPr>
                <w:rFonts w:hint="eastAsia"/>
              </w:rPr>
              <w:t>栋、</w:t>
            </w:r>
            <w:r w:rsidRPr="001F38D9">
              <w:t>B19</w:t>
            </w:r>
            <w:r w:rsidRPr="001F38D9">
              <w:rPr>
                <w:rFonts w:hint="eastAsia"/>
              </w:rPr>
              <w:t>栋，</w:t>
            </w:r>
            <w:r w:rsidRPr="001F38D9">
              <w:rPr>
                <w:rFonts w:ascii="SimSun" w:hAnsi="SimSun" w:hint="eastAsia"/>
              </w:rPr>
              <w:t>邮编：518126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：</w:t>
            </w:r>
          </w:p>
          <w:p w14:paraId="110BFDDD" w14:textId="2037176D" w:rsidR="0026232D" w:rsidRPr="00292436" w:rsidRDefault="00CE47CA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/>
              </w:rPr>
            </w:pP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IECQ QC080000: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2012</w:t>
            </w: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 xml:space="preserve"> </w:t>
            </w:r>
            <w:r w:rsidRPr="00043771">
              <w:rPr>
                <w:rFonts w:ascii="華康香港標準楷書" w:eastAsia="華康香港標準楷書" w:hAnsi="華康香港標準楷書" w:cs="華康香港標準楷書" w:hint="eastAsia"/>
                <w:lang w:val="en-AU"/>
              </w:rPr>
              <w:t>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</w:rPr>
      </w:pPr>
    </w:p>
    <w:tbl>
      <w:tblPr>
        <w:tblW w:w="1039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395"/>
      </w:tblGrid>
      <w:tr w:rsidR="0026232D" w:rsidRPr="00D13288" w14:paraId="2EFAEB9F" w14:textId="77777777" w:rsidTr="0056689F">
        <w:trPr>
          <w:trHeight w:val="192"/>
        </w:trPr>
        <w:tc>
          <w:tcPr>
            <w:tcW w:w="1039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 xml:space="preserve"> </w:t>
            </w:r>
          </w:p>
        </w:tc>
      </w:tr>
      <w:tr w:rsidR="0026232D" w:rsidRPr="00371439" w14:paraId="19A30824" w14:textId="77777777" w:rsidTr="0056689F">
        <w:trPr>
          <w:trHeight w:hRule="exact" w:val="1092"/>
        </w:trPr>
        <w:tc>
          <w:tcPr>
            <w:tcW w:w="10395" w:type="dxa"/>
          </w:tcPr>
          <w:p w14:paraId="6804EC1A" w14:textId="77777777" w:rsidR="00AE7DF2" w:rsidRPr="00AE7DF2" w:rsidRDefault="00AE7DF2" w:rsidP="00AE7DF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1.</w:t>
            </w: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传感器、油缸总成、磁簧开关及磁簧继电器的设计与制造；</w:t>
            </w:r>
          </w:p>
          <w:p w14:paraId="1FE2A1BA" w14:textId="77777777" w:rsidR="00AE7DF2" w:rsidRPr="00AE7DF2" w:rsidRDefault="00AE7DF2" w:rsidP="00AE7DF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2.PCB</w:t>
            </w: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组件、光控传感器和塑胶件的制造；</w:t>
            </w: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 xml:space="preserve"> </w:t>
            </w:r>
          </w:p>
          <w:p w14:paraId="2C958A97" w14:textId="54630ED9" w:rsidR="008259CB" w:rsidRDefault="00AE7DF2" w:rsidP="00AE7DF2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3.</w:t>
            </w:r>
            <w:r w:rsidRPr="00AE7DF2">
              <w:rPr>
                <w:rFonts w:ascii="Arial" w:hAnsi="Arial" w:cs="Arial" w:hint="eastAsia"/>
                <w:b/>
                <w:bCs/>
                <w:lang w:val="en-AU"/>
              </w:rPr>
              <w:t>精密金属件的制造。</w:t>
            </w: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05EAB8A6" w:rsidR="0026232D" w:rsidRPr="00F611D4" w:rsidRDefault="0026232D" w:rsidP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0686FE38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137AE2" w:rsidRPr="008812A6">
              <w:rPr>
                <w:rFonts w:ascii="Arial" w:hAnsi="Arial" w:cs="Arial"/>
                <w:b/>
                <w:bCs/>
                <w:lang w:val="en-AU"/>
              </w:rPr>
              <w:t xml:space="preserve">LCIE Bureau </w:t>
            </w:r>
            <w:proofErr w:type="spellStart"/>
            <w:r w:rsidR="00137AE2" w:rsidRPr="008812A6">
              <w:rPr>
                <w:rFonts w:ascii="Arial" w:hAnsi="Arial" w:cs="Arial"/>
                <w:b/>
                <w:bCs/>
                <w:lang w:val="en-AU"/>
              </w:rPr>
              <w:t>Veritas</w:t>
            </w:r>
            <w:proofErr w:type="spellEnd"/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2DFF93C5" w14:textId="77777777" w:rsidR="00137AE2" w:rsidRPr="0056689F" w:rsidRDefault="00137AE2" w:rsidP="00137AE2">
            <w:pPr>
              <w:ind w:left="125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6689F">
              <w:rPr>
                <w:rFonts w:ascii="Arial" w:hAnsi="Arial" w:cs="Arial"/>
                <w:sz w:val="22"/>
                <w:szCs w:val="22"/>
                <w:lang w:val="fr-FR"/>
              </w:rPr>
              <w:t xml:space="preserve">33 </w:t>
            </w:r>
            <w:proofErr w:type="gramStart"/>
            <w:r w:rsidRPr="0056689F">
              <w:rPr>
                <w:rFonts w:ascii="Arial" w:hAnsi="Arial" w:cs="Arial"/>
                <w:sz w:val="22"/>
                <w:szCs w:val="22"/>
                <w:lang w:val="fr-FR"/>
              </w:rPr>
              <w:t>avenue, du Général Leclerc</w:t>
            </w:r>
            <w:r w:rsidRPr="0056689F">
              <w:rPr>
                <w:rFonts w:ascii="Arial" w:hAnsi="Arial" w:cs="Arial"/>
                <w:sz w:val="22"/>
                <w:szCs w:val="22"/>
                <w:lang w:val="fr-FR"/>
              </w:rPr>
              <w:br/>
              <w:t>92260</w:t>
            </w:r>
            <w:proofErr w:type="gramEnd"/>
            <w:r w:rsidRPr="0056689F">
              <w:rPr>
                <w:rFonts w:ascii="Arial" w:hAnsi="Arial" w:cs="Arial"/>
                <w:sz w:val="22"/>
                <w:szCs w:val="22"/>
                <w:lang w:val="fr-FR"/>
              </w:rPr>
              <w:t>, Fontenay aux Roses</w:t>
            </w:r>
            <w:r w:rsidRPr="0056689F">
              <w:rPr>
                <w:rFonts w:ascii="Arial" w:hAnsi="Arial" w:cs="Arial"/>
                <w:sz w:val="22"/>
                <w:szCs w:val="22"/>
                <w:lang w:val="fr-FR"/>
              </w:rPr>
              <w:br/>
              <w:t>France</w:t>
            </w:r>
          </w:p>
          <w:p w14:paraId="40D4C6A1" w14:textId="77777777" w:rsidR="00137AE2" w:rsidRPr="0056689F" w:rsidRDefault="00137AE2" w:rsidP="00137AE2">
            <w:pPr>
              <w:ind w:left="125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AF78E8D" w14:textId="799609B7" w:rsidR="00125B08" w:rsidRPr="00853BA3" w:rsidRDefault="00D545C5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545C5">
              <w:rPr>
                <w:rFonts w:ascii="Arial" w:hAnsi="Arial" w:cs="Arial" w:hint="eastAsia"/>
                <w:sz w:val="22"/>
                <w:szCs w:val="22"/>
              </w:rPr>
              <w:t>授权人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747A6095" w:rsidR="00125B08" w:rsidRPr="00853BA3" w:rsidRDefault="00C51FA9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Didier BOURGES</w:t>
            </w:r>
          </w:p>
        </w:tc>
        <w:tc>
          <w:tcPr>
            <w:tcW w:w="2551" w:type="dxa"/>
            <w:vAlign w:val="center"/>
          </w:tcPr>
          <w:p w14:paraId="046D9E06" w14:textId="18BA7620" w:rsidR="00125B08" w:rsidRPr="00853BA3" w:rsidRDefault="00202B0E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77613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52B4924" wp14:editId="005F1A2C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398780</wp:posOffset>
                  </wp:positionV>
                  <wp:extent cx="2000250" cy="676275"/>
                  <wp:effectExtent l="0" t="0" r="0" b="9525"/>
                  <wp:wrapNone/>
                  <wp:docPr id="1" name="Image 1" descr="C:\Users\dbourges\Documents\Signatures\Signature se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ourges\Documents\Signatures\Signature se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14:paraId="7C53F0F7" w14:textId="6E4A53DB" w:rsidR="00125B08" w:rsidRPr="00126C42" w:rsidRDefault="00137AE2" w:rsidP="00575EA4">
            <w:pPr>
              <w:ind w:left="-57"/>
              <w:jc w:val="center"/>
            </w:pPr>
            <w:r w:rsidRPr="008812A6">
              <w:rPr>
                <w:noProof/>
                <w:lang w:val="fr-FR" w:eastAsia="fr-FR"/>
              </w:rPr>
              <w:drawing>
                <wp:inline distT="0" distB="0" distL="0" distR="0" wp14:anchorId="347FF6AA" wp14:editId="2C26A636">
                  <wp:extent cx="71185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24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5"/>
        <w:gridCol w:w="5916"/>
        <w:gridCol w:w="2164"/>
      </w:tblGrid>
      <w:tr w:rsidR="00B50DC0" w:rsidRPr="00371439" w14:paraId="4F96D58D" w14:textId="77777777" w:rsidTr="0056689F">
        <w:trPr>
          <w:cantSplit/>
          <w:trHeight w:val="870"/>
        </w:trPr>
        <w:tc>
          <w:tcPr>
            <w:tcW w:w="2165" w:type="dxa"/>
            <w:vMerge w:val="restart"/>
            <w:vAlign w:val="center"/>
          </w:tcPr>
          <w:p w14:paraId="749CD1E1" w14:textId="67A8B849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4EB2B876" wp14:editId="6AEFB8DA">
                  <wp:extent cx="790998" cy="777867"/>
                  <wp:effectExtent l="0" t="0" r="0" b="3810"/>
                  <wp:docPr id="3" name="Picture 3" descr="Macintosh HD:Users:stevea:Downloads:qrcode.3271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tevea:Downloads:qrcode.3271117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 t="5635" r="6249" b="7713"/>
                          <a:stretch/>
                        </pic:blipFill>
                        <pic:spPr bwMode="auto">
                          <a:xfrm>
                            <a:off x="0" y="0"/>
                            <a:ext cx="803980" cy="79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vMerge w:val="restart"/>
            <w:vAlign w:val="center"/>
          </w:tcPr>
          <w:p w14:paraId="7692C64D" w14:textId="2CF36FBF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此证书的有效性由签发证书的IECQ认证机构通过持续实施监督审核来保持。</w:t>
            </w:r>
          </w:p>
          <w:p w14:paraId="77CE73AD" w14:textId="1D7824C0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依照IECQ系统程序规则，此符合性证书有可能会被暫停或撤销。</w:t>
            </w:r>
          </w:p>
          <w:p w14:paraId="07BF2FB7" w14:textId="7FF9A804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此证书及任何日程安排只能完整复制。此证书不可转让，其所有权归属为IECQ的证书签发机构。</w:t>
            </w:r>
          </w:p>
          <w:p w14:paraId="0A522D39" w14:textId="0D86EA5D" w:rsidR="00B50DC0" w:rsidRPr="00FC2699" w:rsidRDefault="00B50DC0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hyperlink r:id="rId11" w:history="1">
              <w:r w:rsidRPr="00610F1D">
                <w:rPr>
                  <w:rStyle w:val="Lienhypertexte"/>
                  <w:rFonts w:ascii="Arial" w:eastAsia="華康香港標準楷書" w:hAnsi="Arial" w:cs="Arial"/>
                  <w:sz w:val="16"/>
                  <w:szCs w:val="16"/>
                  <w:lang w:val="en-AU"/>
                </w:rPr>
                <w:t>www.iecq.org</w:t>
              </w:r>
            </w:hyperlink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验证此证书的状态及真实性。</w:t>
            </w:r>
          </w:p>
        </w:tc>
        <w:tc>
          <w:tcPr>
            <w:tcW w:w="2164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56689F">
        <w:trPr>
          <w:cantSplit/>
          <w:trHeight w:val="699"/>
        </w:trPr>
        <w:tc>
          <w:tcPr>
            <w:tcW w:w="2165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916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64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2"/>
      <w:footerReference w:type="default" r:id="rId13"/>
      <w:headerReference w:type="first" r:id="rId14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3775" w14:textId="77777777" w:rsidR="001C77D4" w:rsidRDefault="001C77D4">
      <w:r>
        <w:separator/>
      </w:r>
    </w:p>
  </w:endnote>
  <w:endnote w:type="continuationSeparator" w:id="0">
    <w:p w14:paraId="35F925FD" w14:textId="77777777" w:rsidR="001C77D4" w:rsidRDefault="001C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79A3BBD5" w:rsidR="00926545" w:rsidRPr="006646C3" w:rsidRDefault="001C77D4" w:rsidP="0026232D">
    <w:pPr>
      <w:pStyle w:val="Pieddepage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453.1pt;height:208.3pt;z-index:-251657728;mso-wrap-edited:f;mso-position-horizontal:center;mso-position-horizontal-relative:margin;mso-position-vertical:center;mso-position-vertical-relative:margin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3B514F">
      <w:rPr>
        <w:rFonts w:ascii="Calibri" w:hAnsi="Calibri"/>
        <w:sz w:val="12"/>
        <w:szCs w:val="12"/>
        <w:lang w:val="en-AU"/>
      </w:rPr>
      <w:t>.3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5AC3" w14:textId="77777777" w:rsidR="001C77D4" w:rsidRDefault="001C77D4">
      <w:r>
        <w:separator/>
      </w:r>
    </w:p>
  </w:footnote>
  <w:footnote w:type="continuationSeparator" w:id="0">
    <w:p w14:paraId="03DA7743" w14:textId="77777777" w:rsidR="001C77D4" w:rsidRDefault="001C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1C77D4">
    <w:pPr>
      <w:pStyle w:val="En-tte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pt;height:208.3pt;z-index:-251658752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1C77D4">
    <w:pPr>
      <w:pStyle w:val="En-tte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pt;height:208.3pt;z-index:-251659776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EAA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FE"/>
    <w:rsid w:val="00043771"/>
    <w:rsid w:val="00055018"/>
    <w:rsid w:val="000A00FB"/>
    <w:rsid w:val="00125B08"/>
    <w:rsid w:val="00133702"/>
    <w:rsid w:val="00137376"/>
    <w:rsid w:val="00137AE2"/>
    <w:rsid w:val="001712C0"/>
    <w:rsid w:val="001C77D4"/>
    <w:rsid w:val="001F38D9"/>
    <w:rsid w:val="00202B0E"/>
    <w:rsid w:val="0022557C"/>
    <w:rsid w:val="0026232D"/>
    <w:rsid w:val="00271145"/>
    <w:rsid w:val="002F7246"/>
    <w:rsid w:val="003B514F"/>
    <w:rsid w:val="003C06A5"/>
    <w:rsid w:val="004D4025"/>
    <w:rsid w:val="004E3511"/>
    <w:rsid w:val="00550047"/>
    <w:rsid w:val="0056356C"/>
    <w:rsid w:val="0056689F"/>
    <w:rsid w:val="00575EA4"/>
    <w:rsid w:val="00610F1D"/>
    <w:rsid w:val="0062401E"/>
    <w:rsid w:val="00662F6D"/>
    <w:rsid w:val="006907FE"/>
    <w:rsid w:val="00696FBB"/>
    <w:rsid w:val="006D6A35"/>
    <w:rsid w:val="007351CE"/>
    <w:rsid w:val="00736A09"/>
    <w:rsid w:val="008259CB"/>
    <w:rsid w:val="00865440"/>
    <w:rsid w:val="0087327E"/>
    <w:rsid w:val="008F62E6"/>
    <w:rsid w:val="00926545"/>
    <w:rsid w:val="009D6E85"/>
    <w:rsid w:val="009F4883"/>
    <w:rsid w:val="00A038D6"/>
    <w:rsid w:val="00AE7DF2"/>
    <w:rsid w:val="00B50DC0"/>
    <w:rsid w:val="00C51FA9"/>
    <w:rsid w:val="00C92773"/>
    <w:rsid w:val="00CA4293"/>
    <w:rsid w:val="00CE47CA"/>
    <w:rsid w:val="00D152AC"/>
    <w:rsid w:val="00D37CFC"/>
    <w:rsid w:val="00D545C5"/>
    <w:rsid w:val="00DD2298"/>
    <w:rsid w:val="00DD6466"/>
    <w:rsid w:val="00E663B1"/>
    <w:rsid w:val="00EA7706"/>
    <w:rsid w:val="00F25FDE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3AB1B98"/>
  <w14:defaultImageDpi w14:val="300"/>
  <w15:docId w15:val="{159CFC2D-0602-4732-9935-E21728D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Titre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Titre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Grilledutableau">
    <w:name w:val="Table Grid"/>
    <w:basedOn w:val="Tableau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6298E"/>
    <w:rPr>
      <w:color w:val="0000FF"/>
      <w:u w:val="single"/>
    </w:rPr>
  </w:style>
  <w:style w:type="paragraph" w:styleId="En-tte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357013"/>
    <w:rPr>
      <w:rFonts w:ascii="Tahoma" w:hAnsi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Marquedecommentaire">
    <w:name w:val="annotation reference"/>
    <w:rsid w:val="00D13288"/>
    <w:rPr>
      <w:sz w:val="16"/>
      <w:szCs w:val="16"/>
    </w:rPr>
  </w:style>
  <w:style w:type="paragraph" w:styleId="Paragraphedeliste">
    <w:name w:val="List Paragraph"/>
    <w:basedOn w:val="Normal"/>
    <w:uiPriority w:val="72"/>
    <w:rsid w:val="0056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cq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554008</vt:lpwstr>
  </property>
  <property fmtid="{D5CDD505-2E9C-101B-9397-08002B2CF9AE}" pid="4" name="OptimizationTime">
    <vt:lpwstr>20180524_1438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Name</vt:lpstr>
      <vt:lpstr>Award Name</vt:lpstr>
    </vt:vector>
  </TitlesOfParts>
  <Company>Southworth Company</Company>
  <LinksUpToDate>false</LinksUpToDate>
  <CharactersWithSpaces>1012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Didier Bourges</cp:lastModifiedBy>
  <cp:revision>2</cp:revision>
  <cp:lastPrinted>2008-08-07T08:49:00Z</cp:lastPrinted>
  <dcterms:created xsi:type="dcterms:W3CDTF">2018-05-24T12:38:00Z</dcterms:created>
  <dcterms:modified xsi:type="dcterms:W3CDTF">2018-05-24T12:38:00Z</dcterms:modified>
</cp:coreProperties>
</file>